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49CE" w14:textId="5F9CF560" w:rsidR="00A1400B" w:rsidRPr="00E901FD" w:rsidRDefault="00A20A4B" w:rsidP="001766EE">
      <w:pPr>
        <w:jc w:val="center"/>
        <w:rPr>
          <w:rFonts w:eastAsia="Times New Roman" w:cstheme="minorHAnsi"/>
          <w:b/>
          <w:bCs/>
          <w:sz w:val="22"/>
          <w:szCs w:val="22"/>
        </w:rPr>
      </w:pPr>
      <w:r w:rsidRPr="00E901FD">
        <w:rPr>
          <w:rFonts w:eastAsia="Times New Roman" w:cstheme="minorHAnsi"/>
          <w:b/>
          <w:bCs/>
          <w:sz w:val="22"/>
          <w:szCs w:val="22"/>
        </w:rPr>
        <w:t>Juliana Batista, M</w:t>
      </w:r>
      <w:r w:rsidR="00AF4F58" w:rsidRPr="00E901FD">
        <w:rPr>
          <w:rFonts w:eastAsia="Times New Roman" w:cstheme="minorHAnsi"/>
          <w:b/>
          <w:bCs/>
          <w:sz w:val="22"/>
          <w:szCs w:val="22"/>
        </w:rPr>
        <w:t>sC</w:t>
      </w:r>
      <w:r w:rsidRPr="00E901FD">
        <w:rPr>
          <w:rFonts w:eastAsia="Times New Roman" w:cstheme="minorHAnsi"/>
          <w:b/>
          <w:bCs/>
          <w:sz w:val="22"/>
          <w:szCs w:val="22"/>
        </w:rPr>
        <w:t>, PhD</w:t>
      </w:r>
    </w:p>
    <w:p w14:paraId="2F9D6474" w14:textId="1F62EA1F" w:rsidR="00A20A4B" w:rsidRPr="001766EE" w:rsidRDefault="00A20A4B" w:rsidP="00A20A4B">
      <w:pPr>
        <w:jc w:val="center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>Brookline MA 02445</w:t>
      </w:r>
    </w:p>
    <w:p w14:paraId="6A7E8957" w14:textId="4B07BCD9" w:rsidR="00754B58" w:rsidRPr="001766EE" w:rsidRDefault="00A20A4B" w:rsidP="00754B58">
      <w:pPr>
        <w:jc w:val="center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>Phone: 857 753 0585</w:t>
      </w:r>
      <w:r w:rsidR="00C93B3F" w:rsidRPr="001766EE">
        <w:rPr>
          <w:rFonts w:eastAsia="Times New Roman" w:cstheme="minorHAnsi"/>
          <w:sz w:val="22"/>
          <w:szCs w:val="22"/>
        </w:rPr>
        <w:t>|</w:t>
      </w:r>
      <w:r w:rsidRPr="001766EE">
        <w:rPr>
          <w:rFonts w:eastAsia="Times New Roman" w:cstheme="minorHAnsi"/>
          <w:sz w:val="22"/>
          <w:szCs w:val="22"/>
        </w:rPr>
        <w:t xml:space="preserve">e-mail: </w:t>
      </w:r>
      <w:r w:rsidR="00754B58" w:rsidRPr="00754B58">
        <w:rPr>
          <w:rFonts w:eastAsia="Times New Roman" w:cstheme="minorHAnsi"/>
          <w:sz w:val="22"/>
          <w:szCs w:val="22"/>
        </w:rPr>
        <w:t>bathju@gmail.com|LinkedIn</w:t>
      </w:r>
      <w:r w:rsidR="00754B58">
        <w:rPr>
          <w:rFonts w:eastAsia="Times New Roman" w:cstheme="minorHAnsi"/>
          <w:sz w:val="22"/>
          <w:szCs w:val="22"/>
        </w:rPr>
        <w:t xml:space="preserve">: </w:t>
      </w:r>
      <w:hyperlink r:id="rId5" w:history="1">
        <w:r w:rsidR="00754B58" w:rsidRPr="00754B5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linkedin.com/in/juliana-batista-341721201</w:t>
        </w:r>
      </w:hyperlink>
    </w:p>
    <w:p w14:paraId="50A948B0" w14:textId="3616AB8F" w:rsidR="00A1400B" w:rsidRPr="001766EE" w:rsidRDefault="00A20A4B" w:rsidP="00A1400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2"/>
          <w:szCs w:val="22"/>
        </w:rPr>
      </w:pPr>
      <w:r w:rsidRPr="001766EE">
        <w:rPr>
          <w:rFonts w:eastAsia="Times New Roman" w:cstheme="minorHAnsi"/>
          <w:b/>
          <w:bCs/>
          <w:sz w:val="22"/>
          <w:szCs w:val="22"/>
        </w:rPr>
        <w:t>SUMMARY</w:t>
      </w:r>
    </w:p>
    <w:p w14:paraId="10B1C07F" w14:textId="566A58D5" w:rsidR="00C04212" w:rsidRDefault="00174F3A" w:rsidP="006A1408">
      <w:pPr>
        <w:jc w:val="both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 xml:space="preserve">PhD level scientist seeking transition from academic research into a career in a biotechnology company. </w:t>
      </w:r>
      <w:r w:rsidR="00C04212" w:rsidRPr="001766EE">
        <w:rPr>
          <w:rFonts w:eastAsia="Times New Roman" w:cstheme="minorHAnsi"/>
          <w:sz w:val="22"/>
          <w:szCs w:val="22"/>
        </w:rPr>
        <w:t>I have over nine years of experience working in teams and international collaborations in academi</w:t>
      </w:r>
      <w:r w:rsidRPr="001766EE">
        <w:rPr>
          <w:rFonts w:eastAsia="Times New Roman" w:cstheme="minorHAnsi"/>
          <w:sz w:val="22"/>
          <w:szCs w:val="22"/>
        </w:rPr>
        <w:t>c</w:t>
      </w:r>
      <w:r w:rsidR="00C04212" w:rsidRPr="001766EE">
        <w:rPr>
          <w:rFonts w:eastAsia="Times New Roman" w:cstheme="minorHAnsi"/>
          <w:sz w:val="22"/>
          <w:szCs w:val="22"/>
        </w:rPr>
        <w:t xml:space="preserve"> research</w:t>
      </w:r>
      <w:r w:rsidR="006C64DD" w:rsidRPr="001766EE">
        <w:rPr>
          <w:rFonts w:eastAsia="Times New Roman" w:cstheme="minorHAnsi"/>
          <w:sz w:val="22"/>
          <w:szCs w:val="22"/>
        </w:rPr>
        <w:t>,</w:t>
      </w:r>
      <w:r w:rsidR="00C04212" w:rsidRPr="001766EE">
        <w:rPr>
          <w:rFonts w:eastAsia="Times New Roman" w:cstheme="minorHAnsi"/>
          <w:sz w:val="22"/>
          <w:szCs w:val="22"/>
        </w:rPr>
        <w:t xml:space="preserve"> employing a wide range of techniques in</w:t>
      </w:r>
      <w:r w:rsidRPr="001766EE">
        <w:rPr>
          <w:rFonts w:eastAsia="Times New Roman" w:cstheme="minorHAnsi"/>
          <w:sz w:val="22"/>
          <w:szCs w:val="22"/>
        </w:rPr>
        <w:t xml:space="preserve"> fields including</w:t>
      </w:r>
      <w:r w:rsidR="00C04212" w:rsidRPr="001766EE">
        <w:rPr>
          <w:rFonts w:eastAsia="Times New Roman" w:cstheme="minorHAnsi"/>
          <w:sz w:val="22"/>
          <w:szCs w:val="22"/>
        </w:rPr>
        <w:t xml:space="preserve"> cellular and molecular biology, microbiology, genetics, </w:t>
      </w:r>
      <w:r w:rsidR="006C64DD" w:rsidRPr="001766EE">
        <w:rPr>
          <w:rFonts w:eastAsia="Times New Roman" w:cstheme="minorHAnsi"/>
          <w:sz w:val="22"/>
          <w:szCs w:val="22"/>
        </w:rPr>
        <w:t>biochemistry,</w:t>
      </w:r>
      <w:r w:rsidR="00C04212" w:rsidRPr="001766EE">
        <w:rPr>
          <w:rFonts w:eastAsia="Times New Roman" w:cstheme="minorHAnsi"/>
          <w:sz w:val="22"/>
          <w:szCs w:val="22"/>
        </w:rPr>
        <w:t xml:space="preserve"> and host-microbe interactions. </w:t>
      </w:r>
    </w:p>
    <w:p w14:paraId="6866513B" w14:textId="720D518B" w:rsidR="00C04212" w:rsidRPr="006A1408" w:rsidRDefault="00CB7E3C" w:rsidP="006A140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</w:rPr>
      </w:pPr>
      <w:r w:rsidRPr="006A1408">
        <w:rPr>
          <w:rFonts w:eastAsia="Times New Roman" w:cstheme="minorHAnsi"/>
          <w:sz w:val="22"/>
          <w:szCs w:val="22"/>
        </w:rPr>
        <w:t xml:space="preserve">Experienced in assay design and development, </w:t>
      </w:r>
      <w:r w:rsidR="00A261CE">
        <w:rPr>
          <w:rFonts w:eastAsia="Times New Roman" w:cstheme="minorHAnsi"/>
          <w:sz w:val="22"/>
          <w:szCs w:val="22"/>
        </w:rPr>
        <w:t>confocal microscopy</w:t>
      </w:r>
      <w:r w:rsidRPr="006A1408">
        <w:rPr>
          <w:rFonts w:eastAsia="Times New Roman" w:cstheme="minorHAnsi"/>
          <w:sz w:val="22"/>
          <w:szCs w:val="22"/>
        </w:rPr>
        <w:t xml:space="preserve">, </w:t>
      </w:r>
      <w:r w:rsidR="00A261CE">
        <w:rPr>
          <w:rFonts w:eastAsia="Times New Roman" w:cstheme="minorHAnsi"/>
          <w:sz w:val="22"/>
          <w:szCs w:val="22"/>
        </w:rPr>
        <w:t>organoid culture</w:t>
      </w:r>
      <w:r w:rsidRPr="006A1408">
        <w:rPr>
          <w:rFonts w:eastAsia="Times New Roman" w:cstheme="minorHAnsi"/>
          <w:sz w:val="22"/>
          <w:szCs w:val="22"/>
        </w:rPr>
        <w:t>, cell culture</w:t>
      </w:r>
      <w:r w:rsidR="008A059D">
        <w:rPr>
          <w:rFonts w:eastAsia="Times New Roman" w:cstheme="minorHAnsi"/>
          <w:sz w:val="22"/>
          <w:szCs w:val="22"/>
        </w:rPr>
        <w:t>, RT-PCR and RNAseq</w:t>
      </w:r>
      <w:r w:rsidRPr="006A1408">
        <w:rPr>
          <w:rFonts w:eastAsia="Times New Roman" w:cstheme="minorHAnsi"/>
          <w:sz w:val="22"/>
          <w:szCs w:val="22"/>
        </w:rPr>
        <w:t>.</w:t>
      </w:r>
    </w:p>
    <w:p w14:paraId="02032A3B" w14:textId="15B74145" w:rsidR="00CB7E3C" w:rsidRPr="001766EE" w:rsidRDefault="00CB7E3C" w:rsidP="00A72034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>Authored original scientific publications in peer reviewed journals. Presented work at international conferences: oral and interpersonal communications.</w:t>
      </w:r>
    </w:p>
    <w:p w14:paraId="360C0376" w14:textId="77FC5E4F" w:rsidR="00CB7E3C" w:rsidRPr="001766EE" w:rsidRDefault="00174F3A" w:rsidP="00A72034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 xml:space="preserve">Demonstrated </w:t>
      </w:r>
      <w:r w:rsidR="001766EE">
        <w:rPr>
          <w:rFonts w:eastAsia="Times New Roman" w:cstheme="minorHAnsi"/>
          <w:sz w:val="22"/>
          <w:szCs w:val="22"/>
        </w:rPr>
        <w:t>autonomy</w:t>
      </w:r>
      <w:r w:rsidRPr="001766EE">
        <w:rPr>
          <w:rFonts w:eastAsia="Times New Roman" w:cstheme="minorHAnsi"/>
          <w:sz w:val="22"/>
          <w:szCs w:val="22"/>
        </w:rPr>
        <w:t xml:space="preserve"> from graduate student to postdoctoral scholar</w:t>
      </w:r>
      <w:r w:rsidR="00CB7E3C" w:rsidRPr="001766EE">
        <w:rPr>
          <w:rFonts w:eastAsia="Times New Roman" w:cstheme="minorHAnsi"/>
          <w:sz w:val="22"/>
          <w:szCs w:val="22"/>
        </w:rPr>
        <w:t>.</w:t>
      </w:r>
    </w:p>
    <w:p w14:paraId="5EB875E4" w14:textId="3137C634" w:rsidR="00174F3A" w:rsidRPr="001766EE" w:rsidRDefault="00E901FD" w:rsidP="00A72034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Demonstrated a</w:t>
      </w:r>
      <w:r w:rsidR="00174F3A" w:rsidRPr="001766EE">
        <w:rPr>
          <w:rFonts w:eastAsia="Times New Roman" w:cstheme="minorHAnsi"/>
          <w:sz w:val="22"/>
          <w:szCs w:val="22"/>
        </w:rPr>
        <w:t xml:space="preserve">bility to set goals, project management and meet deadlines. </w:t>
      </w:r>
    </w:p>
    <w:p w14:paraId="76045CA3" w14:textId="28C94D98" w:rsidR="00A1400B" w:rsidRPr="001766EE" w:rsidRDefault="00C93B3F" w:rsidP="00C93B3F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2"/>
          <w:szCs w:val="22"/>
        </w:rPr>
      </w:pPr>
      <w:r w:rsidRPr="001766EE">
        <w:rPr>
          <w:rFonts w:eastAsia="Times New Roman" w:cstheme="minorHAnsi"/>
          <w:b/>
          <w:bCs/>
          <w:sz w:val="22"/>
          <w:szCs w:val="22"/>
        </w:rPr>
        <w:t>EDUCATION</w:t>
      </w:r>
    </w:p>
    <w:p w14:paraId="0640C60C" w14:textId="230E231A" w:rsidR="00051DAB" w:rsidRPr="001766EE" w:rsidRDefault="00C93B3F" w:rsidP="0065766D">
      <w:pPr>
        <w:jc w:val="both"/>
        <w:rPr>
          <w:rFonts w:eastAsia="Times New Roman" w:cstheme="minorHAnsi"/>
          <w:sz w:val="22"/>
          <w:szCs w:val="22"/>
        </w:rPr>
      </w:pPr>
      <w:r w:rsidRPr="001862BD">
        <w:rPr>
          <w:rFonts w:eastAsia="Times New Roman" w:cstheme="minorHAnsi"/>
          <w:b/>
          <w:bCs/>
          <w:sz w:val="22"/>
          <w:szCs w:val="22"/>
        </w:rPr>
        <w:t>Ph.D., Cellular and Molecular Biology</w:t>
      </w:r>
      <w:r w:rsidRPr="001766EE">
        <w:rPr>
          <w:rFonts w:eastAsia="Times New Roman" w:cstheme="minorHAnsi"/>
          <w:sz w:val="22"/>
          <w:szCs w:val="22"/>
        </w:rPr>
        <w:t xml:space="preserve">, University of Sao Paulo, Brazil, 2021. </w:t>
      </w:r>
      <w:r w:rsidR="00051DAB" w:rsidRPr="001766EE">
        <w:rPr>
          <w:rFonts w:eastAsia="Times New Roman" w:cstheme="minorHAnsi"/>
          <w:sz w:val="22"/>
          <w:szCs w:val="22"/>
        </w:rPr>
        <w:t>Thesis</w:t>
      </w:r>
      <w:r w:rsidRPr="001766EE">
        <w:rPr>
          <w:rFonts w:eastAsia="Times New Roman" w:cstheme="minorHAnsi"/>
          <w:sz w:val="22"/>
          <w:szCs w:val="22"/>
        </w:rPr>
        <w:t xml:space="preserve">: Functional characterization of outer membrane vesicles from the opportunistic pathogen </w:t>
      </w:r>
      <w:r w:rsidRPr="001766EE">
        <w:rPr>
          <w:rFonts w:eastAsia="Times New Roman" w:cstheme="minorHAnsi"/>
          <w:i/>
          <w:iCs/>
          <w:sz w:val="22"/>
          <w:szCs w:val="22"/>
        </w:rPr>
        <w:t xml:space="preserve">Chromobacterium violaceum. </w:t>
      </w:r>
    </w:p>
    <w:p w14:paraId="696B3D32" w14:textId="2CF08AEB" w:rsidR="00051DAB" w:rsidRPr="001766EE" w:rsidRDefault="00051DAB" w:rsidP="0065766D">
      <w:pPr>
        <w:jc w:val="both"/>
        <w:rPr>
          <w:rFonts w:eastAsia="Times New Roman" w:cstheme="minorHAnsi"/>
          <w:sz w:val="22"/>
          <w:szCs w:val="22"/>
        </w:rPr>
      </w:pPr>
      <w:r w:rsidRPr="001862BD">
        <w:rPr>
          <w:rFonts w:eastAsia="Times New Roman" w:cstheme="minorHAnsi"/>
          <w:b/>
          <w:bCs/>
          <w:sz w:val="22"/>
          <w:szCs w:val="22"/>
        </w:rPr>
        <w:t>M.Sc., Cellular and Molecular Biology</w:t>
      </w:r>
      <w:r w:rsidRPr="001766EE">
        <w:rPr>
          <w:rFonts w:eastAsia="Times New Roman" w:cstheme="minorHAnsi"/>
          <w:sz w:val="22"/>
          <w:szCs w:val="22"/>
        </w:rPr>
        <w:t xml:space="preserve">, University of Sao Paulo, Brazil, 2017. Dissertation: Characterization of eukaryotic-like serine/threonine kinases of </w:t>
      </w:r>
      <w:r w:rsidRPr="001766EE">
        <w:rPr>
          <w:rFonts w:eastAsia="Times New Roman" w:cstheme="minorHAnsi"/>
          <w:i/>
          <w:iCs/>
          <w:sz w:val="22"/>
          <w:szCs w:val="22"/>
        </w:rPr>
        <w:t>Chromobacterium violaceum</w:t>
      </w:r>
      <w:r w:rsidRPr="001766EE">
        <w:rPr>
          <w:rFonts w:eastAsia="Times New Roman" w:cstheme="minorHAnsi"/>
          <w:sz w:val="22"/>
          <w:szCs w:val="22"/>
        </w:rPr>
        <w:t xml:space="preserve">. </w:t>
      </w:r>
    </w:p>
    <w:p w14:paraId="0D9082AE" w14:textId="23C3A84E" w:rsidR="00051DAB" w:rsidRPr="001766EE" w:rsidRDefault="00051DAB" w:rsidP="0065766D">
      <w:pPr>
        <w:jc w:val="both"/>
        <w:rPr>
          <w:rFonts w:eastAsia="Times New Roman" w:cstheme="minorHAnsi"/>
          <w:sz w:val="22"/>
          <w:szCs w:val="22"/>
        </w:rPr>
      </w:pPr>
      <w:r w:rsidRPr="001862BD">
        <w:rPr>
          <w:rFonts w:eastAsia="Times New Roman" w:cstheme="minorHAnsi"/>
          <w:b/>
          <w:bCs/>
          <w:sz w:val="22"/>
          <w:szCs w:val="22"/>
        </w:rPr>
        <w:t>B.Sc., Biological Sciences</w:t>
      </w:r>
      <w:r w:rsidRPr="001766EE">
        <w:rPr>
          <w:rFonts w:eastAsia="Times New Roman" w:cstheme="minorHAnsi"/>
          <w:sz w:val="22"/>
          <w:szCs w:val="22"/>
        </w:rPr>
        <w:t xml:space="preserve">, Federal University of Sao Carlos, Brazil, 2015. </w:t>
      </w:r>
    </w:p>
    <w:p w14:paraId="766E6209" w14:textId="3A5E0FD9" w:rsidR="00051DAB" w:rsidRPr="001766EE" w:rsidRDefault="00051DAB" w:rsidP="00051DAB">
      <w:pPr>
        <w:spacing w:before="240" w:after="240"/>
        <w:jc w:val="center"/>
        <w:rPr>
          <w:rFonts w:eastAsia="Times New Roman" w:cstheme="minorHAnsi"/>
          <w:b/>
          <w:bCs/>
          <w:sz w:val="22"/>
          <w:szCs w:val="22"/>
        </w:rPr>
      </w:pPr>
      <w:r w:rsidRPr="001766EE">
        <w:rPr>
          <w:rFonts w:eastAsia="Times New Roman" w:cstheme="minorHAnsi"/>
          <w:b/>
          <w:bCs/>
          <w:sz w:val="22"/>
          <w:szCs w:val="22"/>
        </w:rPr>
        <w:t>RESEARCH EXPERIENCE</w:t>
      </w:r>
    </w:p>
    <w:p w14:paraId="431DB636" w14:textId="0DAAC5C5" w:rsidR="00C84CEA" w:rsidRPr="001766EE" w:rsidRDefault="00C84CEA" w:rsidP="00C84CEA">
      <w:pPr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>Department of Infectious Diseases, Boston Children’s Hospital</w:t>
      </w:r>
      <w:r w:rsidR="00E901FD">
        <w:rPr>
          <w:rFonts w:eastAsia="Times New Roman" w:cstheme="minorHAnsi"/>
          <w:sz w:val="22"/>
          <w:szCs w:val="22"/>
        </w:rPr>
        <w:t xml:space="preserve"> | Harvard Medical School      </w:t>
      </w:r>
      <w:r w:rsidRPr="001766EE">
        <w:rPr>
          <w:rFonts w:eastAsia="Times New Roman" w:cstheme="minorHAnsi"/>
          <w:sz w:val="22"/>
          <w:szCs w:val="22"/>
        </w:rPr>
        <w:t>2022-present</w:t>
      </w:r>
    </w:p>
    <w:p w14:paraId="19685749" w14:textId="3E8C1B42" w:rsidR="00C84CEA" w:rsidRPr="001766EE" w:rsidRDefault="00C84CEA" w:rsidP="00C84CEA">
      <w:pPr>
        <w:jc w:val="both"/>
        <w:rPr>
          <w:rFonts w:eastAsia="Times New Roman" w:cstheme="minorHAnsi"/>
          <w:sz w:val="22"/>
          <w:szCs w:val="22"/>
        </w:rPr>
      </w:pPr>
      <w:r w:rsidRPr="009B7117">
        <w:rPr>
          <w:rFonts w:eastAsia="Times New Roman" w:cstheme="minorHAnsi"/>
          <w:b/>
          <w:bCs/>
          <w:sz w:val="22"/>
          <w:szCs w:val="22"/>
        </w:rPr>
        <w:t>Postdoctoral Research Fellow</w:t>
      </w:r>
      <w:r w:rsidR="001F7835" w:rsidRPr="001766EE">
        <w:rPr>
          <w:rFonts w:eastAsia="Times New Roman" w:cstheme="minorHAnsi"/>
          <w:sz w:val="22"/>
          <w:szCs w:val="22"/>
        </w:rPr>
        <w:t xml:space="preserve"> - </w:t>
      </w:r>
      <w:r w:rsidRPr="001766EE">
        <w:rPr>
          <w:rFonts w:eastAsia="Times New Roman" w:cstheme="minorHAnsi"/>
          <w:i/>
          <w:iCs/>
          <w:sz w:val="22"/>
          <w:szCs w:val="22"/>
        </w:rPr>
        <w:t>Focused on understanding the molecular mechanism</w:t>
      </w:r>
      <w:r w:rsidR="00247A84" w:rsidRPr="001766EE">
        <w:rPr>
          <w:rFonts w:eastAsia="Times New Roman" w:cstheme="minorHAnsi"/>
          <w:i/>
          <w:iCs/>
          <w:sz w:val="22"/>
          <w:szCs w:val="22"/>
        </w:rPr>
        <w:t xml:space="preserve"> of</w:t>
      </w:r>
      <w:r w:rsidR="0040569F">
        <w:rPr>
          <w:rFonts w:eastAsia="Times New Roman" w:cstheme="minorHAnsi"/>
          <w:i/>
          <w:iCs/>
          <w:sz w:val="22"/>
          <w:szCs w:val="22"/>
        </w:rPr>
        <w:t xml:space="preserve"> the interaction</w:t>
      </w:r>
      <w:r w:rsidR="0079599B">
        <w:rPr>
          <w:rFonts w:eastAsia="Times New Roman" w:cstheme="minorHAnsi"/>
          <w:i/>
          <w:iCs/>
          <w:sz w:val="22"/>
          <w:szCs w:val="22"/>
        </w:rPr>
        <w:t>s</w:t>
      </w:r>
      <w:r w:rsidR="00B66788">
        <w:rPr>
          <w:rFonts w:eastAsia="Times New Roman" w:cstheme="minorHAnsi"/>
          <w:i/>
          <w:iCs/>
          <w:sz w:val="22"/>
          <w:szCs w:val="22"/>
        </w:rPr>
        <w:t xml:space="preserve"> between</w:t>
      </w:r>
      <w:r w:rsidR="0040569F">
        <w:rPr>
          <w:rFonts w:eastAsia="Times New Roman" w:cstheme="minorHAnsi"/>
          <w:i/>
          <w:iCs/>
          <w:sz w:val="22"/>
          <w:szCs w:val="22"/>
        </w:rPr>
        <w:t xml:space="preserve"> </w:t>
      </w:r>
      <w:r w:rsidR="009B7117">
        <w:rPr>
          <w:rFonts w:eastAsia="Times New Roman" w:cstheme="minorHAnsi"/>
          <w:i/>
          <w:iCs/>
          <w:sz w:val="22"/>
          <w:szCs w:val="22"/>
        </w:rPr>
        <w:t xml:space="preserve">the </w:t>
      </w:r>
      <w:r w:rsidR="00247A84" w:rsidRPr="001766EE">
        <w:rPr>
          <w:rFonts w:eastAsia="Times New Roman" w:cstheme="minorHAnsi"/>
          <w:i/>
          <w:iCs/>
          <w:sz w:val="22"/>
          <w:szCs w:val="22"/>
        </w:rPr>
        <w:t>microbiota</w:t>
      </w:r>
      <w:r w:rsidR="009B7117">
        <w:rPr>
          <w:rFonts w:eastAsia="Times New Roman" w:cstheme="minorHAnsi"/>
          <w:i/>
          <w:iCs/>
          <w:sz w:val="22"/>
          <w:szCs w:val="22"/>
        </w:rPr>
        <w:t xml:space="preserve"> and intestinal homeostasis</w:t>
      </w:r>
      <w:r w:rsidR="00D45916" w:rsidRPr="001766EE">
        <w:rPr>
          <w:rFonts w:eastAsia="Times New Roman" w:cstheme="minorHAnsi"/>
          <w:i/>
          <w:iCs/>
          <w:sz w:val="22"/>
          <w:szCs w:val="22"/>
        </w:rPr>
        <w:t>.</w:t>
      </w:r>
    </w:p>
    <w:p w14:paraId="610F588E" w14:textId="0A22ACFF" w:rsidR="00C93B3F" w:rsidRPr="001766EE" w:rsidRDefault="004E1E87" w:rsidP="0079599B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 xml:space="preserve">Discovered a new pathway that regulates cell differentiation and </w:t>
      </w:r>
      <w:r w:rsidR="004933DB">
        <w:rPr>
          <w:rFonts w:eastAsia="Times New Roman" w:cstheme="minorHAnsi"/>
          <w:sz w:val="22"/>
          <w:szCs w:val="22"/>
        </w:rPr>
        <w:t>homeostasis</w:t>
      </w:r>
      <w:r w:rsidR="003506D4" w:rsidRPr="001766EE">
        <w:rPr>
          <w:rFonts w:eastAsia="Times New Roman" w:cstheme="minorHAnsi"/>
          <w:sz w:val="22"/>
          <w:szCs w:val="22"/>
        </w:rPr>
        <w:t xml:space="preserve"> in the gut</w:t>
      </w:r>
      <w:r w:rsidRPr="001766EE">
        <w:rPr>
          <w:rFonts w:eastAsia="Times New Roman" w:cstheme="minorHAnsi"/>
          <w:sz w:val="22"/>
          <w:szCs w:val="22"/>
        </w:rPr>
        <w:t>.</w:t>
      </w:r>
    </w:p>
    <w:p w14:paraId="24F45959" w14:textId="7C0FA9E0" w:rsidR="004E1E87" w:rsidRDefault="00FC6635" w:rsidP="004E1E87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 xml:space="preserve">Collaborated </w:t>
      </w:r>
      <w:r w:rsidR="00D45916" w:rsidRPr="001766EE">
        <w:rPr>
          <w:rFonts w:eastAsia="Times New Roman" w:cstheme="minorHAnsi"/>
          <w:sz w:val="22"/>
          <w:szCs w:val="22"/>
        </w:rPr>
        <w:t xml:space="preserve">with a project that described </w:t>
      </w:r>
      <w:r w:rsidR="0079599B">
        <w:rPr>
          <w:rFonts w:eastAsia="Times New Roman" w:cstheme="minorHAnsi"/>
          <w:sz w:val="22"/>
          <w:szCs w:val="22"/>
        </w:rPr>
        <w:t>the mechanism in which</w:t>
      </w:r>
      <w:r w:rsidR="00D45916" w:rsidRPr="001766EE">
        <w:rPr>
          <w:rFonts w:eastAsia="Times New Roman" w:cstheme="minorHAnsi"/>
          <w:sz w:val="22"/>
          <w:szCs w:val="22"/>
        </w:rPr>
        <w:t xml:space="preserve"> a bacterial pathogen evades the</w:t>
      </w:r>
      <w:r w:rsidR="00172C95">
        <w:rPr>
          <w:rFonts w:eastAsia="Times New Roman" w:cstheme="minorHAnsi"/>
          <w:sz w:val="22"/>
          <w:szCs w:val="22"/>
        </w:rPr>
        <w:t xml:space="preserve"> intestinal</w:t>
      </w:r>
      <w:r w:rsidR="00D45916" w:rsidRPr="001766EE">
        <w:rPr>
          <w:rFonts w:eastAsia="Times New Roman" w:cstheme="minorHAnsi"/>
          <w:sz w:val="22"/>
          <w:szCs w:val="22"/>
        </w:rPr>
        <w:t xml:space="preserve"> innate immun</w:t>
      </w:r>
      <w:r w:rsidR="00172C95">
        <w:rPr>
          <w:rFonts w:eastAsia="Times New Roman" w:cstheme="minorHAnsi"/>
          <w:sz w:val="22"/>
          <w:szCs w:val="22"/>
        </w:rPr>
        <w:t>ity</w:t>
      </w:r>
      <w:r w:rsidR="00D45916" w:rsidRPr="001766EE">
        <w:rPr>
          <w:rFonts w:eastAsia="Times New Roman" w:cstheme="minorHAnsi"/>
          <w:sz w:val="22"/>
          <w:szCs w:val="22"/>
        </w:rPr>
        <w:t>.</w:t>
      </w:r>
    </w:p>
    <w:p w14:paraId="5AE9B781" w14:textId="0FCB96E7" w:rsidR="00C3625E" w:rsidRPr="00C3625E" w:rsidRDefault="00C3625E" w:rsidP="00C3625E">
      <w:pPr>
        <w:rPr>
          <w:rFonts w:eastAsia="Times New Roman" w:cstheme="minorHAnsi"/>
          <w:sz w:val="22"/>
          <w:szCs w:val="22"/>
        </w:rPr>
      </w:pPr>
      <w:r w:rsidRPr="00C3625E">
        <w:rPr>
          <w:rFonts w:eastAsia="Times New Roman" w:cstheme="minorHAnsi"/>
          <w:sz w:val="22"/>
          <w:szCs w:val="22"/>
        </w:rPr>
        <w:t>Department of Cellular and Molecular Biology, University of Sao Paulo</w:t>
      </w:r>
      <w:r w:rsidRPr="00C3625E">
        <w:rPr>
          <w:rFonts w:eastAsia="Times New Roman" w:cstheme="minorHAnsi"/>
          <w:sz w:val="22"/>
          <w:szCs w:val="22"/>
        </w:rPr>
        <w:tab/>
      </w:r>
      <w:r w:rsidRPr="00C3625E">
        <w:rPr>
          <w:rFonts w:eastAsia="Times New Roman" w:cstheme="minorHAnsi"/>
          <w:sz w:val="22"/>
          <w:szCs w:val="22"/>
        </w:rPr>
        <w:tab/>
        <w:t xml:space="preserve">                        201</w:t>
      </w:r>
      <w:r>
        <w:rPr>
          <w:rFonts w:eastAsia="Times New Roman" w:cstheme="minorHAnsi"/>
          <w:sz w:val="22"/>
          <w:szCs w:val="22"/>
        </w:rPr>
        <w:t>7</w:t>
      </w:r>
      <w:r w:rsidRPr="00C3625E">
        <w:rPr>
          <w:rFonts w:eastAsia="Times New Roman" w:cstheme="minorHAnsi"/>
          <w:sz w:val="22"/>
          <w:szCs w:val="22"/>
        </w:rPr>
        <w:t>-20</w:t>
      </w:r>
      <w:r>
        <w:rPr>
          <w:rFonts w:eastAsia="Times New Roman" w:cstheme="minorHAnsi"/>
          <w:sz w:val="22"/>
          <w:szCs w:val="22"/>
        </w:rPr>
        <w:t>21</w:t>
      </w:r>
    </w:p>
    <w:p w14:paraId="76B1794D" w14:textId="2D19A47E" w:rsidR="00C3625E" w:rsidRDefault="00C3625E" w:rsidP="00C3625E">
      <w:pPr>
        <w:jc w:val="both"/>
        <w:rPr>
          <w:rFonts w:eastAsia="Times New Roman" w:cstheme="minorHAnsi"/>
          <w:i/>
          <w:iCs/>
          <w:sz w:val="22"/>
          <w:szCs w:val="22"/>
        </w:rPr>
      </w:pPr>
      <w:r w:rsidRPr="009B7117">
        <w:rPr>
          <w:rFonts w:eastAsia="Times New Roman" w:cstheme="minorHAnsi"/>
          <w:b/>
          <w:bCs/>
          <w:sz w:val="22"/>
          <w:szCs w:val="22"/>
        </w:rPr>
        <w:t>Doctoral researcher</w:t>
      </w:r>
      <w:r>
        <w:rPr>
          <w:rFonts w:eastAsia="Times New Roman" w:cstheme="minorHAnsi"/>
          <w:sz w:val="22"/>
          <w:szCs w:val="22"/>
        </w:rPr>
        <w:t xml:space="preserve"> – </w:t>
      </w:r>
      <w:r>
        <w:rPr>
          <w:rFonts w:eastAsia="Times New Roman" w:cstheme="minorHAnsi"/>
          <w:i/>
          <w:iCs/>
          <w:sz w:val="22"/>
          <w:szCs w:val="22"/>
        </w:rPr>
        <w:t>Focused on bacterial interspecies interactions and pathogenesis.</w:t>
      </w:r>
    </w:p>
    <w:p w14:paraId="0C702835" w14:textId="51F3C70F" w:rsidR="004142C5" w:rsidRPr="0079599B" w:rsidRDefault="0079599B" w:rsidP="004142C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i/>
          <w:i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Discovered a mechanism by which bacteria delivers antibiotics during competition against other species.</w:t>
      </w:r>
    </w:p>
    <w:p w14:paraId="7159FCDE" w14:textId="665E6773" w:rsidR="0079599B" w:rsidRPr="00A72034" w:rsidRDefault="0079599B" w:rsidP="004142C5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i/>
          <w:i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Described </w:t>
      </w:r>
      <w:r w:rsidR="00A72034">
        <w:rPr>
          <w:rFonts w:eastAsia="Times New Roman" w:cstheme="minorHAnsi"/>
          <w:sz w:val="22"/>
          <w:szCs w:val="22"/>
        </w:rPr>
        <w:t>a new mechanism that</w:t>
      </w:r>
      <w:r>
        <w:rPr>
          <w:rFonts w:eastAsia="Times New Roman" w:cstheme="minorHAnsi"/>
          <w:sz w:val="22"/>
          <w:szCs w:val="22"/>
        </w:rPr>
        <w:t xml:space="preserve"> bacterial pathogens</w:t>
      </w:r>
      <w:r w:rsidR="00A72034">
        <w:rPr>
          <w:rFonts w:eastAsia="Times New Roman" w:cstheme="minorHAnsi"/>
          <w:sz w:val="22"/>
          <w:szCs w:val="22"/>
        </w:rPr>
        <w:t xml:space="preserve"> use to</w:t>
      </w:r>
      <w:r>
        <w:rPr>
          <w:rFonts w:eastAsia="Times New Roman" w:cstheme="minorHAnsi"/>
          <w:sz w:val="22"/>
          <w:szCs w:val="22"/>
        </w:rPr>
        <w:t xml:space="preserve"> secrete membrane vesicles during infection </w:t>
      </w:r>
      <w:r w:rsidR="00464422">
        <w:rPr>
          <w:rFonts w:eastAsia="Times New Roman" w:cstheme="minorHAnsi"/>
          <w:sz w:val="22"/>
          <w:szCs w:val="22"/>
        </w:rPr>
        <w:t>to</w:t>
      </w:r>
      <w:r>
        <w:rPr>
          <w:rFonts w:eastAsia="Times New Roman" w:cstheme="minorHAnsi"/>
          <w:sz w:val="22"/>
          <w:szCs w:val="22"/>
        </w:rPr>
        <w:t xml:space="preserve"> promote adaptation and pathogenesis.</w:t>
      </w:r>
    </w:p>
    <w:p w14:paraId="636E80A5" w14:textId="635722FE" w:rsidR="00A72034" w:rsidRDefault="00A72034" w:rsidP="00A72034">
      <w:p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Department of Microbiology, University of North Carolina at Chapel Hill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 xml:space="preserve">         2019-2020</w:t>
      </w:r>
    </w:p>
    <w:p w14:paraId="2DF8D454" w14:textId="7B5DEE67" w:rsidR="00721337" w:rsidRPr="00A72034" w:rsidRDefault="00A72034" w:rsidP="00A72034">
      <w:pPr>
        <w:jc w:val="both"/>
        <w:rPr>
          <w:rFonts w:eastAsia="Times New Roman" w:cstheme="minorHAnsi"/>
          <w:i/>
          <w:iCs/>
          <w:sz w:val="22"/>
          <w:szCs w:val="22"/>
        </w:rPr>
      </w:pPr>
      <w:r w:rsidRPr="009B7117">
        <w:rPr>
          <w:rFonts w:eastAsia="Times New Roman" w:cstheme="minorHAnsi"/>
          <w:b/>
          <w:bCs/>
          <w:sz w:val="22"/>
          <w:szCs w:val="22"/>
        </w:rPr>
        <w:t>Visiting researcher</w:t>
      </w:r>
      <w:r w:rsidR="009B7117" w:rsidRPr="009B7117">
        <w:rPr>
          <w:rFonts w:eastAsia="Times New Roman" w:cstheme="minorHAnsi"/>
          <w:b/>
          <w:bCs/>
          <w:sz w:val="22"/>
          <w:szCs w:val="22"/>
        </w:rPr>
        <w:t xml:space="preserve"> award</w:t>
      </w:r>
      <w:r>
        <w:rPr>
          <w:rFonts w:eastAsia="Times New Roman" w:cstheme="minorHAnsi"/>
          <w:sz w:val="22"/>
          <w:szCs w:val="22"/>
        </w:rPr>
        <w:t xml:space="preserve"> – </w:t>
      </w:r>
      <w:r>
        <w:rPr>
          <w:rFonts w:eastAsia="Times New Roman" w:cstheme="minorHAnsi"/>
          <w:i/>
          <w:iCs/>
          <w:sz w:val="22"/>
          <w:szCs w:val="22"/>
        </w:rPr>
        <w:t xml:space="preserve">Focused on </w:t>
      </w:r>
      <w:r w:rsidR="00721337">
        <w:rPr>
          <w:rFonts w:eastAsia="Times New Roman" w:cstheme="minorHAnsi"/>
          <w:i/>
          <w:iCs/>
          <w:sz w:val="22"/>
          <w:szCs w:val="22"/>
        </w:rPr>
        <w:t>innate immunity response against bacterial pathogens.</w:t>
      </w:r>
    </w:p>
    <w:p w14:paraId="1DA8BB73" w14:textId="7A4B5F2E" w:rsidR="00A72034" w:rsidRPr="00721337" w:rsidRDefault="00464422" w:rsidP="00A72034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Discovered</w:t>
      </w:r>
      <w:r w:rsidR="006A1408">
        <w:rPr>
          <w:rFonts w:eastAsia="Times New Roman" w:cstheme="minorHAnsi"/>
          <w:sz w:val="22"/>
          <w:szCs w:val="22"/>
        </w:rPr>
        <w:t xml:space="preserve"> novel </w:t>
      </w:r>
      <w:r>
        <w:rPr>
          <w:rFonts w:eastAsia="Times New Roman" w:cstheme="minorHAnsi"/>
          <w:sz w:val="22"/>
          <w:szCs w:val="22"/>
        </w:rPr>
        <w:t>regulation of inflammasome activation</w:t>
      </w:r>
      <w:r w:rsidR="006A1408">
        <w:rPr>
          <w:rFonts w:eastAsia="Times New Roman" w:cstheme="minorHAnsi"/>
          <w:sz w:val="22"/>
          <w:szCs w:val="22"/>
        </w:rPr>
        <w:t xml:space="preserve"> in macrophages</w:t>
      </w:r>
      <w:r>
        <w:rPr>
          <w:rFonts w:eastAsia="Times New Roman" w:cstheme="minorHAnsi"/>
          <w:sz w:val="22"/>
          <w:szCs w:val="22"/>
        </w:rPr>
        <w:t xml:space="preserve"> by membrane vesicles.</w:t>
      </w:r>
    </w:p>
    <w:p w14:paraId="4BF1DB40" w14:textId="2AF5D98E" w:rsidR="003E3773" w:rsidRPr="001766EE" w:rsidRDefault="003E3773" w:rsidP="003E3773">
      <w:pPr>
        <w:rPr>
          <w:rFonts w:eastAsia="Times New Roman" w:cstheme="minorHAnsi"/>
          <w:sz w:val="22"/>
          <w:szCs w:val="22"/>
        </w:rPr>
      </w:pPr>
      <w:r w:rsidRPr="001766EE">
        <w:rPr>
          <w:rFonts w:eastAsia="Times New Roman" w:cstheme="minorHAnsi"/>
          <w:sz w:val="22"/>
          <w:szCs w:val="22"/>
        </w:rPr>
        <w:t>Department of Cellular and Molecular Biology, University of Sao Paulo</w:t>
      </w:r>
      <w:r w:rsidRPr="001766EE">
        <w:rPr>
          <w:rFonts w:eastAsia="Times New Roman" w:cstheme="minorHAnsi"/>
          <w:sz w:val="22"/>
          <w:szCs w:val="22"/>
        </w:rPr>
        <w:tab/>
      </w:r>
      <w:r w:rsidRPr="001766EE">
        <w:rPr>
          <w:rFonts w:eastAsia="Times New Roman" w:cstheme="minorHAnsi"/>
          <w:sz w:val="22"/>
          <w:szCs w:val="22"/>
        </w:rPr>
        <w:tab/>
        <w:t xml:space="preserve">       </w:t>
      </w:r>
      <w:r w:rsidR="001766EE">
        <w:rPr>
          <w:rFonts w:eastAsia="Times New Roman" w:cstheme="minorHAnsi"/>
          <w:sz w:val="22"/>
          <w:szCs w:val="22"/>
        </w:rPr>
        <w:t xml:space="preserve">                 </w:t>
      </w:r>
      <w:r w:rsidRPr="001766EE">
        <w:rPr>
          <w:rFonts w:eastAsia="Times New Roman" w:cstheme="minorHAnsi"/>
          <w:sz w:val="22"/>
          <w:szCs w:val="22"/>
        </w:rPr>
        <w:t>2015-20</w:t>
      </w:r>
      <w:r w:rsidR="002E74C7" w:rsidRPr="001766EE">
        <w:rPr>
          <w:rFonts w:eastAsia="Times New Roman" w:cstheme="minorHAnsi"/>
          <w:sz w:val="22"/>
          <w:szCs w:val="22"/>
        </w:rPr>
        <w:t>17</w:t>
      </w:r>
    </w:p>
    <w:p w14:paraId="5D2F3167" w14:textId="55B62944" w:rsidR="003E3773" w:rsidRPr="00C3625E" w:rsidRDefault="002E74C7" w:rsidP="00C3625E">
      <w:pPr>
        <w:jc w:val="both"/>
        <w:rPr>
          <w:rFonts w:eastAsia="Times New Roman" w:cstheme="minorHAnsi"/>
          <w:i/>
          <w:iCs/>
          <w:sz w:val="22"/>
          <w:szCs w:val="22"/>
        </w:rPr>
      </w:pPr>
      <w:r w:rsidRPr="009B7117">
        <w:rPr>
          <w:rFonts w:eastAsia="Times New Roman" w:cstheme="minorHAnsi"/>
          <w:b/>
          <w:bCs/>
          <w:sz w:val="22"/>
          <w:szCs w:val="22"/>
        </w:rPr>
        <w:t xml:space="preserve">Master </w:t>
      </w:r>
      <w:r w:rsidR="001F7835" w:rsidRPr="009B7117">
        <w:rPr>
          <w:rFonts w:eastAsia="Times New Roman" w:cstheme="minorHAnsi"/>
          <w:b/>
          <w:bCs/>
          <w:sz w:val="22"/>
          <w:szCs w:val="22"/>
        </w:rPr>
        <w:t>researcher</w:t>
      </w:r>
      <w:r w:rsidR="001F7835" w:rsidRPr="001766EE">
        <w:rPr>
          <w:rFonts w:eastAsia="Times New Roman" w:cstheme="minorHAnsi"/>
          <w:sz w:val="22"/>
          <w:szCs w:val="22"/>
        </w:rPr>
        <w:t xml:space="preserve"> </w:t>
      </w:r>
      <w:r w:rsidR="00337283">
        <w:rPr>
          <w:rFonts w:eastAsia="Times New Roman" w:cstheme="minorHAnsi"/>
          <w:sz w:val="22"/>
          <w:szCs w:val="22"/>
        </w:rPr>
        <w:t>–</w:t>
      </w:r>
      <w:r w:rsidR="001F7835" w:rsidRPr="001766EE">
        <w:rPr>
          <w:rFonts w:eastAsia="Times New Roman" w:cstheme="minorHAnsi"/>
          <w:sz w:val="22"/>
          <w:szCs w:val="22"/>
        </w:rPr>
        <w:t xml:space="preserve"> </w:t>
      </w:r>
      <w:r w:rsidR="00337283" w:rsidRPr="00C3625E">
        <w:rPr>
          <w:rFonts w:eastAsia="Times New Roman" w:cstheme="minorHAnsi"/>
          <w:i/>
          <w:iCs/>
          <w:sz w:val="22"/>
          <w:szCs w:val="22"/>
        </w:rPr>
        <w:t>Focused on the characterization of virulence factors from an opportunistic pathogen.</w:t>
      </w:r>
    </w:p>
    <w:p w14:paraId="7DD9E20C" w14:textId="77777777" w:rsidR="006A1408" w:rsidRDefault="00F772D3" w:rsidP="006A1408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Identified and characterized proteins important during pathogenesis.</w:t>
      </w:r>
    </w:p>
    <w:p w14:paraId="321E54C9" w14:textId="08CA48BF" w:rsidR="00F772D3" w:rsidRPr="006A1408" w:rsidRDefault="00F772D3" w:rsidP="006A1408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6A1408">
        <w:rPr>
          <w:rFonts w:eastAsia="Times New Roman" w:cstheme="minorHAnsi"/>
          <w:sz w:val="22"/>
          <w:szCs w:val="22"/>
        </w:rPr>
        <w:t xml:space="preserve">Mentored undergraduate students in the disciplines of cellular and molecular </w:t>
      </w:r>
      <w:r w:rsidR="002C0D44">
        <w:rPr>
          <w:rFonts w:eastAsia="Times New Roman" w:cstheme="minorHAnsi"/>
          <w:sz w:val="22"/>
          <w:szCs w:val="22"/>
        </w:rPr>
        <w:t>biology</w:t>
      </w:r>
      <w:r w:rsidRPr="006A1408">
        <w:rPr>
          <w:rFonts w:eastAsia="Times New Roman" w:cstheme="minorHAnsi"/>
          <w:sz w:val="22"/>
          <w:szCs w:val="22"/>
        </w:rPr>
        <w:t xml:space="preserve">. </w:t>
      </w:r>
    </w:p>
    <w:p w14:paraId="016C8273" w14:textId="06C4FF1F" w:rsidR="00A72034" w:rsidRDefault="00587470" w:rsidP="00587470">
      <w:pPr>
        <w:pStyle w:val="ListParagraph"/>
        <w:jc w:val="center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lastRenderedPageBreak/>
        <w:t>TECHNICAL EXPERTISE</w:t>
      </w:r>
    </w:p>
    <w:p w14:paraId="38082923" w14:textId="77777777" w:rsidR="00AB4797" w:rsidRDefault="00AB4797" w:rsidP="00587470">
      <w:pPr>
        <w:pStyle w:val="ListParagraph"/>
        <w:jc w:val="center"/>
        <w:rPr>
          <w:rFonts w:eastAsia="Times New Roman" w:cstheme="minorHAnsi"/>
          <w:b/>
          <w:bCs/>
          <w:sz w:val="22"/>
          <w:szCs w:val="22"/>
        </w:rPr>
      </w:pPr>
    </w:p>
    <w:p w14:paraId="307A304D" w14:textId="021F3D1D" w:rsidR="00587470" w:rsidRDefault="00AB4797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sz w:val="22"/>
          <w:szCs w:val="22"/>
        </w:rPr>
        <w:t>Molecular biology:</w:t>
      </w:r>
      <w:r w:rsidRPr="00AB4797">
        <w:rPr>
          <w:rFonts w:eastAsia="Times New Roman" w:cstheme="minorHAnsi"/>
          <w:sz w:val="22"/>
          <w:szCs w:val="22"/>
        </w:rPr>
        <w:t xml:space="preserve"> DNA/RNA isolation and </w:t>
      </w:r>
      <w:r>
        <w:rPr>
          <w:rFonts w:eastAsia="Times New Roman" w:cstheme="minorHAnsi"/>
          <w:sz w:val="22"/>
          <w:szCs w:val="22"/>
        </w:rPr>
        <w:t>quantification from bacteria</w:t>
      </w:r>
      <w:r w:rsidR="00A67EC5">
        <w:rPr>
          <w:rFonts w:eastAsia="Times New Roman" w:cstheme="minorHAnsi"/>
          <w:sz w:val="22"/>
          <w:szCs w:val="22"/>
        </w:rPr>
        <w:t>, mouse and human</w:t>
      </w:r>
      <w:r>
        <w:rPr>
          <w:rFonts w:eastAsia="Times New Roman" w:cstheme="minorHAnsi"/>
          <w:sz w:val="22"/>
          <w:szCs w:val="22"/>
        </w:rPr>
        <w:t xml:space="preserve"> cells/tissues,</w:t>
      </w:r>
      <w:r w:rsidR="00F96D0C">
        <w:rPr>
          <w:rFonts w:eastAsia="Times New Roman" w:cstheme="minorHAnsi"/>
          <w:sz w:val="22"/>
          <w:szCs w:val="22"/>
        </w:rPr>
        <w:t xml:space="preserve"> cloning,</w:t>
      </w:r>
      <w:r>
        <w:rPr>
          <w:rFonts w:eastAsia="Times New Roman" w:cstheme="minorHAnsi"/>
          <w:sz w:val="22"/>
          <w:szCs w:val="22"/>
        </w:rPr>
        <w:t xml:space="preserve"> PCR, qPCR, RT-PCR, gene expression analysis by RNA-seq.</w:t>
      </w:r>
    </w:p>
    <w:p w14:paraId="4DA7D295" w14:textId="77777777" w:rsidR="00AB4797" w:rsidRDefault="00AB4797" w:rsidP="00587470">
      <w:pPr>
        <w:jc w:val="both"/>
        <w:rPr>
          <w:rFonts w:eastAsia="Times New Roman" w:cstheme="minorHAnsi"/>
          <w:sz w:val="22"/>
          <w:szCs w:val="22"/>
        </w:rPr>
      </w:pPr>
    </w:p>
    <w:p w14:paraId="3E104446" w14:textId="5139BCEB" w:rsidR="00AB4797" w:rsidRDefault="00F96D0C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sz w:val="22"/>
          <w:szCs w:val="22"/>
        </w:rPr>
        <w:t>Microbiology and genetics:</w:t>
      </w:r>
      <w:r>
        <w:rPr>
          <w:rFonts w:eastAsia="Times New Roman" w:cstheme="minorHAnsi"/>
          <w:sz w:val="22"/>
          <w:szCs w:val="22"/>
        </w:rPr>
        <w:t xml:space="preserve"> vector construction, strain generation, gene deletions and insertions, optimization of microbial growth, antibiotic resistance</w:t>
      </w:r>
      <w:r w:rsidR="00CF1E8D">
        <w:rPr>
          <w:rFonts w:eastAsia="Times New Roman" w:cstheme="minorHAnsi"/>
          <w:sz w:val="22"/>
          <w:szCs w:val="22"/>
        </w:rPr>
        <w:t xml:space="preserve"> screening</w:t>
      </w:r>
      <w:r>
        <w:rPr>
          <w:rFonts w:eastAsia="Times New Roman" w:cstheme="minorHAnsi"/>
          <w:sz w:val="22"/>
          <w:szCs w:val="22"/>
        </w:rPr>
        <w:t xml:space="preserve"> assays. </w:t>
      </w:r>
    </w:p>
    <w:p w14:paraId="059A661A" w14:textId="77777777" w:rsidR="00F96D0C" w:rsidRDefault="00F96D0C" w:rsidP="00587470">
      <w:pPr>
        <w:jc w:val="both"/>
        <w:rPr>
          <w:rFonts w:eastAsia="Times New Roman" w:cstheme="minorHAnsi"/>
          <w:sz w:val="22"/>
          <w:szCs w:val="22"/>
        </w:rPr>
      </w:pPr>
    </w:p>
    <w:p w14:paraId="63248ADB" w14:textId="24023EC4" w:rsidR="00F96D0C" w:rsidRDefault="00F96D0C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sz w:val="22"/>
          <w:szCs w:val="22"/>
        </w:rPr>
        <w:t>Cell biology:</w:t>
      </w:r>
      <w:r>
        <w:rPr>
          <w:rFonts w:eastAsia="Times New Roman" w:cstheme="minorHAnsi"/>
          <w:sz w:val="22"/>
          <w:szCs w:val="22"/>
        </w:rPr>
        <w:t xml:space="preserve"> </w:t>
      </w:r>
      <w:r w:rsidR="00867E7F">
        <w:rPr>
          <w:rFonts w:eastAsia="Times New Roman" w:cstheme="minorHAnsi"/>
          <w:sz w:val="22"/>
          <w:szCs w:val="22"/>
        </w:rPr>
        <w:t>primary and immortalized cell culture</w:t>
      </w:r>
      <w:r w:rsidR="00EA6FBA">
        <w:rPr>
          <w:rFonts w:eastAsia="Times New Roman" w:cstheme="minorHAnsi"/>
          <w:sz w:val="22"/>
          <w:szCs w:val="22"/>
        </w:rPr>
        <w:t>,</w:t>
      </w:r>
      <w:r w:rsidR="00A67EC5">
        <w:rPr>
          <w:rFonts w:eastAsia="Times New Roman" w:cstheme="minorHAnsi"/>
          <w:sz w:val="22"/>
          <w:szCs w:val="22"/>
        </w:rPr>
        <w:t xml:space="preserve"> organoids,</w:t>
      </w:r>
      <w:r w:rsidR="00867E7F">
        <w:rPr>
          <w:rFonts w:eastAsia="Times New Roman" w:cstheme="minorHAnsi"/>
          <w:sz w:val="22"/>
          <w:szCs w:val="22"/>
        </w:rPr>
        <w:t xml:space="preserve"> confocal microscopy imaging and analysis, transmission and scanning electron microscopy imaging.</w:t>
      </w:r>
    </w:p>
    <w:p w14:paraId="3FDE9EE1" w14:textId="77777777" w:rsidR="002C0D44" w:rsidRDefault="002C0D44" w:rsidP="00587470">
      <w:pPr>
        <w:jc w:val="both"/>
        <w:rPr>
          <w:rFonts w:eastAsia="Times New Roman" w:cstheme="minorHAnsi"/>
          <w:sz w:val="22"/>
          <w:szCs w:val="22"/>
        </w:rPr>
      </w:pPr>
    </w:p>
    <w:p w14:paraId="6A86CA6A" w14:textId="73315297" w:rsidR="00587470" w:rsidRDefault="00587470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sz w:val="22"/>
          <w:szCs w:val="22"/>
        </w:rPr>
        <w:t>Protein biochemistry</w:t>
      </w:r>
      <w:r w:rsidR="002C0D44" w:rsidRPr="00A72F73">
        <w:rPr>
          <w:rFonts w:eastAsia="Times New Roman" w:cstheme="minorHAnsi"/>
          <w:b/>
          <w:bCs/>
          <w:sz w:val="22"/>
          <w:szCs w:val="22"/>
        </w:rPr>
        <w:t xml:space="preserve"> and characterization</w:t>
      </w:r>
      <w:r w:rsidRPr="00A72F73">
        <w:rPr>
          <w:rFonts w:eastAsia="Times New Roman" w:cstheme="minorHAnsi"/>
          <w:b/>
          <w:bCs/>
          <w:sz w:val="22"/>
          <w:szCs w:val="22"/>
        </w:rPr>
        <w:t>:</w:t>
      </w:r>
      <w:r>
        <w:rPr>
          <w:rFonts w:eastAsia="Times New Roman" w:cstheme="minorHAnsi"/>
          <w:sz w:val="22"/>
          <w:szCs w:val="22"/>
        </w:rPr>
        <w:t xml:space="preserve"> polypeptide synthesis using </w:t>
      </w:r>
      <w:r w:rsidRPr="00587470">
        <w:rPr>
          <w:rFonts w:eastAsia="Times New Roman" w:cstheme="minorHAnsi"/>
          <w:i/>
          <w:iCs/>
          <w:sz w:val="22"/>
          <w:szCs w:val="22"/>
        </w:rPr>
        <w:t>E. coli</w:t>
      </w:r>
      <w:r>
        <w:rPr>
          <w:rFonts w:eastAsia="Times New Roman" w:cstheme="minorHAnsi"/>
          <w:sz w:val="22"/>
          <w:szCs w:val="22"/>
        </w:rPr>
        <w:t xml:space="preserve"> system, polypeptide isolation and characterization, polypeptide overexpression, </w:t>
      </w:r>
      <w:r w:rsidR="00810D86">
        <w:rPr>
          <w:rFonts w:eastAsia="Times New Roman" w:cstheme="minorHAnsi"/>
          <w:sz w:val="22"/>
          <w:szCs w:val="22"/>
        </w:rPr>
        <w:t>purification,</w:t>
      </w:r>
      <w:r>
        <w:rPr>
          <w:rFonts w:eastAsia="Times New Roman" w:cstheme="minorHAnsi"/>
          <w:sz w:val="22"/>
          <w:szCs w:val="22"/>
        </w:rPr>
        <w:t xml:space="preserve"> and quantification</w:t>
      </w:r>
      <w:r w:rsidR="002C0D44">
        <w:rPr>
          <w:rFonts w:eastAsia="Times New Roman" w:cstheme="minorHAnsi"/>
          <w:sz w:val="22"/>
          <w:szCs w:val="22"/>
        </w:rPr>
        <w:t xml:space="preserve">, </w:t>
      </w:r>
      <w:r w:rsidR="00405A5B">
        <w:rPr>
          <w:rFonts w:eastAsia="Times New Roman" w:cstheme="minorHAnsi"/>
          <w:sz w:val="22"/>
          <w:szCs w:val="22"/>
        </w:rPr>
        <w:t>proteomic analysis, affinity chromatography, SDS PAGE, Western blotting, preparative HPLC, protein-protein interaction assay.</w:t>
      </w:r>
    </w:p>
    <w:p w14:paraId="1050054B" w14:textId="77777777" w:rsidR="000F4B91" w:rsidRDefault="000F4B91" w:rsidP="00587470">
      <w:pPr>
        <w:jc w:val="both"/>
        <w:rPr>
          <w:rFonts w:eastAsia="Times New Roman" w:cstheme="minorHAnsi"/>
          <w:sz w:val="22"/>
          <w:szCs w:val="22"/>
        </w:rPr>
      </w:pPr>
    </w:p>
    <w:p w14:paraId="200DB037" w14:textId="6458D9B7" w:rsidR="000F4B91" w:rsidRDefault="00810D86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sz w:val="22"/>
          <w:szCs w:val="22"/>
        </w:rPr>
        <w:t>Biochemical</w:t>
      </w:r>
      <w:r w:rsidR="002C0D44" w:rsidRPr="00A72F73">
        <w:rPr>
          <w:rFonts w:eastAsia="Times New Roman" w:cstheme="minorHAnsi"/>
          <w:b/>
          <w:bCs/>
          <w:sz w:val="22"/>
          <w:szCs w:val="22"/>
        </w:rPr>
        <w:t xml:space="preserve"> and immunology</w:t>
      </w:r>
      <w:r w:rsidRPr="00A72F73">
        <w:rPr>
          <w:rFonts w:eastAsia="Times New Roman" w:cstheme="minorHAnsi"/>
          <w:b/>
          <w:bCs/>
          <w:sz w:val="22"/>
          <w:szCs w:val="22"/>
        </w:rPr>
        <w:t xml:space="preserve"> assays:</w:t>
      </w:r>
      <w:r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sym w:font="Symbol" w:char="F062"/>
      </w:r>
      <w:r>
        <w:rPr>
          <w:rFonts w:eastAsia="Times New Roman" w:cstheme="minorHAnsi"/>
          <w:sz w:val="22"/>
          <w:szCs w:val="22"/>
        </w:rPr>
        <w:t>-galactosidase assays using 96-well plate reader</w:t>
      </w:r>
      <w:r w:rsidR="00947460">
        <w:rPr>
          <w:rFonts w:eastAsia="Times New Roman" w:cstheme="minorHAnsi"/>
          <w:sz w:val="22"/>
          <w:szCs w:val="22"/>
        </w:rPr>
        <w:t>, polyclonal antibody production, ELISA</w:t>
      </w:r>
      <w:r w:rsidR="002C0D44">
        <w:rPr>
          <w:rFonts w:eastAsia="Times New Roman" w:cstheme="minorHAnsi"/>
          <w:sz w:val="22"/>
          <w:szCs w:val="22"/>
        </w:rPr>
        <w:t>, cytotoxicity assays</w:t>
      </w:r>
      <w:r w:rsidR="00AB4797">
        <w:rPr>
          <w:rFonts w:eastAsia="Times New Roman" w:cstheme="minorHAnsi"/>
          <w:sz w:val="22"/>
          <w:szCs w:val="22"/>
        </w:rPr>
        <w:t>.</w:t>
      </w:r>
    </w:p>
    <w:p w14:paraId="3C7E02C3" w14:textId="77777777" w:rsidR="0022439C" w:rsidRDefault="0022439C" w:rsidP="00587470">
      <w:pPr>
        <w:jc w:val="both"/>
        <w:rPr>
          <w:rFonts w:eastAsia="Times New Roman" w:cstheme="minorHAnsi"/>
          <w:sz w:val="22"/>
          <w:szCs w:val="22"/>
        </w:rPr>
      </w:pPr>
    </w:p>
    <w:p w14:paraId="3B7CA3C9" w14:textId="27C706D3" w:rsidR="0022439C" w:rsidRDefault="0022439C" w:rsidP="00587470">
      <w:pPr>
        <w:jc w:val="both"/>
        <w:rPr>
          <w:rFonts w:eastAsia="Times New Roman" w:cstheme="minorHAnsi"/>
          <w:sz w:val="22"/>
          <w:szCs w:val="22"/>
        </w:rPr>
      </w:pPr>
      <w:r w:rsidRPr="00A72F73">
        <w:rPr>
          <w:rFonts w:eastAsia="Times New Roman" w:cstheme="minorHAnsi"/>
          <w:b/>
          <w:bCs/>
          <w:i/>
          <w:iCs/>
          <w:sz w:val="22"/>
          <w:szCs w:val="22"/>
        </w:rPr>
        <w:t>In vivo</w:t>
      </w:r>
      <w:r w:rsidRPr="00A72F73">
        <w:rPr>
          <w:rFonts w:eastAsia="Times New Roman" w:cstheme="minorHAnsi"/>
          <w:b/>
          <w:bCs/>
          <w:sz w:val="22"/>
          <w:szCs w:val="22"/>
        </w:rPr>
        <w:t xml:space="preserve"> procedures:</w:t>
      </w:r>
      <w:r>
        <w:rPr>
          <w:rFonts w:eastAsia="Times New Roman" w:cstheme="minorHAnsi"/>
          <w:sz w:val="22"/>
          <w:szCs w:val="22"/>
        </w:rPr>
        <w:t xml:space="preserve"> mice husbandry, infection, organ removal and processing.</w:t>
      </w:r>
    </w:p>
    <w:p w14:paraId="0EB6CFCA" w14:textId="77777777" w:rsidR="00A72F73" w:rsidRDefault="00A72F73" w:rsidP="00587470">
      <w:pPr>
        <w:jc w:val="both"/>
        <w:rPr>
          <w:rFonts w:eastAsia="Times New Roman" w:cstheme="minorHAnsi"/>
          <w:sz w:val="22"/>
          <w:szCs w:val="22"/>
        </w:rPr>
      </w:pPr>
    </w:p>
    <w:p w14:paraId="527F0B5E" w14:textId="6A6FFA26" w:rsidR="00A72F73" w:rsidRDefault="00A72F73" w:rsidP="00A72F73">
      <w:pPr>
        <w:jc w:val="center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VOLUNTEER EXPERIENCE</w:t>
      </w:r>
    </w:p>
    <w:p w14:paraId="7AE95096" w14:textId="77777777" w:rsidR="00A72F73" w:rsidRDefault="00A72F73" w:rsidP="00A72F73">
      <w:pPr>
        <w:jc w:val="center"/>
        <w:rPr>
          <w:rFonts w:eastAsia="Times New Roman" w:cstheme="minorHAnsi"/>
          <w:b/>
          <w:bCs/>
          <w:sz w:val="22"/>
          <w:szCs w:val="22"/>
        </w:rPr>
      </w:pPr>
    </w:p>
    <w:p w14:paraId="504C749D" w14:textId="7ECE8E53" w:rsidR="00194D48" w:rsidRDefault="00567219" w:rsidP="00A72F73">
      <w:p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Ad hoc </w:t>
      </w:r>
      <w:r w:rsidR="00A72F73" w:rsidRPr="00A72F73">
        <w:rPr>
          <w:rFonts w:eastAsia="Times New Roman" w:cstheme="minorHAnsi"/>
          <w:b/>
          <w:bCs/>
          <w:sz w:val="22"/>
          <w:szCs w:val="22"/>
        </w:rPr>
        <w:t>reviewer</w:t>
      </w:r>
    </w:p>
    <w:p w14:paraId="296FC28E" w14:textId="2CA42C0C" w:rsidR="00A72F73" w:rsidRPr="00194D48" w:rsidRDefault="00A72F73" w:rsidP="00194D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</w:rPr>
      </w:pPr>
      <w:r w:rsidRPr="00194D48">
        <w:rPr>
          <w:rFonts w:eastAsia="Times New Roman" w:cstheme="minorHAnsi"/>
          <w:sz w:val="22"/>
          <w:szCs w:val="22"/>
        </w:rPr>
        <w:t>Journal of Applied Microbiology</w:t>
      </w:r>
      <w:r w:rsidRPr="00194D48">
        <w:rPr>
          <w:rFonts w:eastAsia="Times New Roman" w:cstheme="minorHAnsi"/>
          <w:sz w:val="22"/>
          <w:szCs w:val="22"/>
        </w:rPr>
        <w:tab/>
      </w:r>
      <w:r w:rsidRPr="00194D48">
        <w:rPr>
          <w:rFonts w:eastAsia="Times New Roman" w:cstheme="minorHAnsi"/>
          <w:sz w:val="22"/>
          <w:szCs w:val="22"/>
        </w:rPr>
        <w:tab/>
      </w:r>
      <w:r w:rsidRPr="00194D48">
        <w:rPr>
          <w:rFonts w:eastAsia="Times New Roman" w:cstheme="minorHAnsi"/>
          <w:sz w:val="22"/>
          <w:szCs w:val="22"/>
        </w:rPr>
        <w:tab/>
      </w:r>
      <w:r w:rsidRPr="00194D48">
        <w:rPr>
          <w:rFonts w:eastAsia="Times New Roman" w:cstheme="minorHAnsi"/>
          <w:sz w:val="22"/>
          <w:szCs w:val="22"/>
        </w:rPr>
        <w:tab/>
        <w:t xml:space="preserve">                   </w:t>
      </w:r>
      <w:r w:rsidR="00601F97">
        <w:rPr>
          <w:rFonts w:eastAsia="Times New Roman" w:cstheme="minorHAnsi"/>
          <w:sz w:val="22"/>
          <w:szCs w:val="22"/>
        </w:rPr>
        <w:tab/>
      </w:r>
      <w:r w:rsidR="00601F97">
        <w:rPr>
          <w:rFonts w:eastAsia="Times New Roman" w:cstheme="minorHAnsi"/>
          <w:sz w:val="22"/>
          <w:szCs w:val="22"/>
        </w:rPr>
        <w:tab/>
        <w:t xml:space="preserve">    </w:t>
      </w:r>
      <w:r w:rsidRPr="00194D48">
        <w:rPr>
          <w:rFonts w:eastAsia="Times New Roman" w:cstheme="minorHAnsi"/>
          <w:sz w:val="22"/>
          <w:szCs w:val="22"/>
        </w:rPr>
        <w:t>2022-present</w:t>
      </w:r>
    </w:p>
    <w:p w14:paraId="745DCC66" w14:textId="77777777" w:rsidR="00815E88" w:rsidRDefault="00815E88" w:rsidP="00A72F73">
      <w:pPr>
        <w:jc w:val="both"/>
        <w:rPr>
          <w:rFonts w:eastAsia="Times New Roman" w:cstheme="minorHAnsi"/>
          <w:b/>
          <w:bCs/>
          <w:sz w:val="22"/>
          <w:szCs w:val="22"/>
        </w:rPr>
      </w:pPr>
    </w:p>
    <w:p w14:paraId="519287EB" w14:textId="62ABD02A" w:rsidR="00194D48" w:rsidRDefault="00194D48" w:rsidP="00A72F73">
      <w:pPr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Conference organization</w:t>
      </w:r>
    </w:p>
    <w:p w14:paraId="1821382B" w14:textId="000D762C" w:rsidR="00194D48" w:rsidRPr="00194D48" w:rsidRDefault="00194D48" w:rsidP="00194D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</w:rPr>
      </w:pPr>
      <w:r w:rsidRPr="00A20A4B">
        <w:rPr>
          <w:rFonts w:eastAsia="Times New Roman" w:cstheme="minorHAnsi"/>
          <w:shd w:val="clear" w:color="auto" w:fill="FFFFFF"/>
        </w:rPr>
        <w:t>Symposium on Bacterial Pathogenesis and Host Response</w:t>
      </w:r>
      <w:r>
        <w:rPr>
          <w:rFonts w:eastAsia="Times New Roman" w:cstheme="minorHAnsi"/>
          <w:shd w:val="clear" w:color="auto" w:fill="FFFFFF"/>
        </w:rPr>
        <w:t>, Sao Paulo, Brazil, 2019</w:t>
      </w:r>
      <w:r w:rsidR="005A7372">
        <w:rPr>
          <w:rFonts w:eastAsia="Times New Roman" w:cstheme="minorHAnsi"/>
          <w:shd w:val="clear" w:color="auto" w:fill="FFFFFF"/>
        </w:rPr>
        <w:t>.</w:t>
      </w:r>
    </w:p>
    <w:p w14:paraId="52F5C0ED" w14:textId="1F7B3826" w:rsidR="00194D48" w:rsidRPr="005A7372" w:rsidRDefault="00194D48" w:rsidP="00194D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</w:rPr>
      </w:pPr>
      <w:r w:rsidRPr="00A20A4B">
        <w:rPr>
          <w:rFonts w:eastAsia="Times New Roman" w:cstheme="minorHAnsi"/>
        </w:rPr>
        <w:t>Symposium in Cell and Molecular Biology</w:t>
      </w:r>
      <w:r w:rsidR="005A7372">
        <w:rPr>
          <w:rFonts w:eastAsia="Times New Roman" w:cstheme="minorHAnsi"/>
        </w:rPr>
        <w:t xml:space="preserve">, </w:t>
      </w:r>
      <w:r w:rsidR="005A7372">
        <w:rPr>
          <w:rFonts w:eastAsia="Times New Roman" w:cstheme="minorHAnsi"/>
          <w:shd w:val="clear" w:color="auto" w:fill="FFFFFF"/>
        </w:rPr>
        <w:t>Sao Paulo, Brazil, 2018.</w:t>
      </w:r>
    </w:p>
    <w:p w14:paraId="261758BB" w14:textId="383E9E86" w:rsidR="005A7372" w:rsidRPr="005A7372" w:rsidRDefault="005A7372" w:rsidP="00194D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</w:rPr>
      </w:pPr>
      <w:r w:rsidRPr="00A20A4B">
        <w:rPr>
          <w:rFonts w:eastAsia="Times New Roman" w:cstheme="minorHAnsi"/>
        </w:rPr>
        <w:t>XV Summer Course in Cellular and Molecular Biology</w:t>
      </w:r>
      <w:r>
        <w:rPr>
          <w:rFonts w:eastAsia="Times New Roman" w:cstheme="minorHAnsi"/>
        </w:rPr>
        <w:t xml:space="preserve">, </w:t>
      </w:r>
      <w:r>
        <w:rPr>
          <w:rFonts w:eastAsia="Times New Roman" w:cstheme="minorHAnsi"/>
          <w:shd w:val="clear" w:color="auto" w:fill="FFFFFF"/>
        </w:rPr>
        <w:t>Sao Paulo, Brazil, 2018.</w:t>
      </w:r>
    </w:p>
    <w:p w14:paraId="1B950E06" w14:textId="51FF486B" w:rsidR="005A7372" w:rsidRPr="00194D48" w:rsidRDefault="005A7372" w:rsidP="00194D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2"/>
          <w:szCs w:val="22"/>
        </w:rPr>
      </w:pPr>
      <w:r w:rsidRPr="00A20A4B">
        <w:rPr>
          <w:rFonts w:eastAsia="Times New Roman" w:cstheme="minorHAnsi"/>
        </w:rPr>
        <w:t>XIII Summer Course in Cellular and Molecular Biology</w:t>
      </w:r>
      <w:r>
        <w:rPr>
          <w:rFonts w:eastAsia="Times New Roman" w:cstheme="minorHAnsi"/>
        </w:rPr>
        <w:t xml:space="preserve">, </w:t>
      </w:r>
      <w:r>
        <w:rPr>
          <w:rFonts w:eastAsia="Times New Roman" w:cstheme="minorHAnsi"/>
          <w:shd w:val="clear" w:color="auto" w:fill="FFFFFF"/>
        </w:rPr>
        <w:t xml:space="preserve">Sao Paulo, Brazil, 2016. </w:t>
      </w:r>
    </w:p>
    <w:p w14:paraId="6A03CF94" w14:textId="77777777" w:rsidR="00A72F73" w:rsidRDefault="00A72F73" w:rsidP="00A72F73">
      <w:pPr>
        <w:jc w:val="both"/>
        <w:rPr>
          <w:rFonts w:eastAsia="Times New Roman" w:cstheme="minorHAnsi"/>
          <w:sz w:val="22"/>
          <w:szCs w:val="22"/>
        </w:rPr>
      </w:pPr>
    </w:p>
    <w:p w14:paraId="2B0AF7B4" w14:textId="66BF81B6" w:rsidR="00A72F73" w:rsidRDefault="00480C37" w:rsidP="00480C37">
      <w:pPr>
        <w:jc w:val="center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TEACHING/MENTORING EXPERIENCE</w:t>
      </w:r>
    </w:p>
    <w:p w14:paraId="3FE31C08" w14:textId="77777777" w:rsidR="00480C37" w:rsidRDefault="00480C37" w:rsidP="00480C37">
      <w:pPr>
        <w:jc w:val="center"/>
        <w:rPr>
          <w:rFonts w:eastAsia="Times New Roman" w:cstheme="minorHAnsi"/>
          <w:b/>
          <w:bCs/>
          <w:sz w:val="22"/>
          <w:szCs w:val="22"/>
        </w:rPr>
      </w:pPr>
    </w:p>
    <w:p w14:paraId="3DACCD33" w14:textId="54E2E628" w:rsidR="00480C37" w:rsidRPr="00DC4A74" w:rsidRDefault="00DC4A74" w:rsidP="00480C37">
      <w:pPr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Tutor and Lab supervisor at University of Sao Paulo, Brazil</w:t>
      </w:r>
      <w:r>
        <w:rPr>
          <w:rFonts w:eastAsia="Times New Roman" w:cstheme="minorHAnsi"/>
          <w:b/>
          <w:bCs/>
          <w:sz w:val="22"/>
          <w:szCs w:val="22"/>
        </w:rPr>
        <w:tab/>
      </w:r>
      <w:r>
        <w:rPr>
          <w:rFonts w:eastAsia="Times New Roman" w:cstheme="minorHAnsi"/>
          <w:b/>
          <w:bCs/>
          <w:sz w:val="22"/>
          <w:szCs w:val="22"/>
        </w:rPr>
        <w:tab/>
      </w:r>
      <w:r>
        <w:rPr>
          <w:rFonts w:eastAsia="Times New Roman" w:cstheme="minorHAnsi"/>
          <w:b/>
          <w:bCs/>
          <w:sz w:val="22"/>
          <w:szCs w:val="22"/>
        </w:rPr>
        <w:tab/>
      </w:r>
      <w:r>
        <w:rPr>
          <w:rFonts w:eastAsia="Times New Roman" w:cstheme="minorHAnsi"/>
          <w:b/>
          <w:bCs/>
          <w:sz w:val="22"/>
          <w:szCs w:val="22"/>
        </w:rPr>
        <w:tab/>
        <w:t xml:space="preserve">         </w:t>
      </w:r>
      <w:r>
        <w:rPr>
          <w:rFonts w:eastAsia="Times New Roman" w:cstheme="minorHAnsi"/>
          <w:sz w:val="22"/>
          <w:szCs w:val="22"/>
        </w:rPr>
        <w:t>2018-2020</w:t>
      </w:r>
    </w:p>
    <w:p w14:paraId="18F391A0" w14:textId="5AD75F23" w:rsidR="00DC4A74" w:rsidRPr="009C2742" w:rsidRDefault="00DC4A74" w:rsidP="00DC4A74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Conduced and supervised laboratory sessions for </w:t>
      </w:r>
      <w:r w:rsidR="009C2742">
        <w:rPr>
          <w:rFonts w:eastAsia="Times New Roman" w:cstheme="minorHAnsi"/>
          <w:sz w:val="22"/>
          <w:szCs w:val="22"/>
        </w:rPr>
        <w:t xml:space="preserve">medical </w:t>
      </w:r>
      <w:r>
        <w:rPr>
          <w:rFonts w:eastAsia="Times New Roman" w:cstheme="minorHAnsi"/>
          <w:sz w:val="22"/>
          <w:szCs w:val="22"/>
        </w:rPr>
        <w:t>undergraduate courses</w:t>
      </w:r>
      <w:r w:rsidR="009C2742">
        <w:rPr>
          <w:rFonts w:eastAsia="Times New Roman" w:cstheme="minorHAnsi"/>
          <w:sz w:val="22"/>
          <w:szCs w:val="22"/>
        </w:rPr>
        <w:t xml:space="preserve"> of Cellular and Molecular Biology, and Practice in Parasitology.</w:t>
      </w:r>
    </w:p>
    <w:p w14:paraId="56F157B4" w14:textId="4DCE2EFE" w:rsidR="009C2742" w:rsidRPr="009C2742" w:rsidRDefault="009C2742" w:rsidP="00DC4A74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Instructed students during lab sessions, weekly </w:t>
      </w:r>
      <w:r w:rsidR="00EC358B">
        <w:rPr>
          <w:rFonts w:eastAsia="Times New Roman" w:cstheme="minorHAnsi"/>
          <w:sz w:val="22"/>
          <w:szCs w:val="22"/>
        </w:rPr>
        <w:t>discussions,</w:t>
      </w:r>
      <w:r>
        <w:rPr>
          <w:rFonts w:eastAsia="Times New Roman" w:cstheme="minorHAnsi"/>
          <w:sz w:val="22"/>
          <w:szCs w:val="22"/>
        </w:rPr>
        <w:t xml:space="preserve"> and exam review sessions.</w:t>
      </w:r>
    </w:p>
    <w:p w14:paraId="1D3D0046" w14:textId="67D882EA" w:rsidR="00D55A80" w:rsidRPr="00D55A80" w:rsidRDefault="009C2742" w:rsidP="00D55A80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Trained, </w:t>
      </w:r>
      <w:r w:rsidR="00EC358B">
        <w:rPr>
          <w:rFonts w:eastAsia="Times New Roman" w:cstheme="minorHAnsi"/>
          <w:sz w:val="22"/>
          <w:szCs w:val="22"/>
        </w:rPr>
        <w:t>supervised,</w:t>
      </w:r>
      <w:r>
        <w:rPr>
          <w:rFonts w:eastAsia="Times New Roman" w:cstheme="minorHAnsi"/>
          <w:sz w:val="22"/>
          <w:szCs w:val="22"/>
        </w:rPr>
        <w:t xml:space="preserve"> and managed summer interns as a graduate researcher.</w:t>
      </w:r>
    </w:p>
    <w:p w14:paraId="165C74E2" w14:textId="77777777" w:rsidR="00D55A80" w:rsidRDefault="00D55A80" w:rsidP="00D55A80">
      <w:pPr>
        <w:jc w:val="both"/>
        <w:rPr>
          <w:rFonts w:eastAsia="Times New Roman" w:cstheme="minorHAnsi"/>
          <w:b/>
          <w:bCs/>
          <w:sz w:val="22"/>
          <w:szCs w:val="22"/>
        </w:rPr>
      </w:pPr>
    </w:p>
    <w:p w14:paraId="126ECB42" w14:textId="4CDCFE14" w:rsidR="00D55A80" w:rsidRPr="00D55A80" w:rsidRDefault="00D55A80" w:rsidP="00D55A80">
      <w:pPr>
        <w:jc w:val="both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Established protocols, techniques and helped set up the laboratory as a graduate researcher and postdoctoral research fellow. </w:t>
      </w:r>
    </w:p>
    <w:p w14:paraId="744CD692" w14:textId="77777777" w:rsidR="00815E88" w:rsidRDefault="00815E88" w:rsidP="0093226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</w:p>
    <w:p w14:paraId="57FE44C1" w14:textId="77777777" w:rsidR="00815E88" w:rsidRDefault="00815E88" w:rsidP="0093226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</w:p>
    <w:p w14:paraId="754276BB" w14:textId="42D09C05" w:rsidR="00A1400B" w:rsidRPr="00A20A4B" w:rsidRDefault="0093226E" w:rsidP="0093226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A20A4B">
        <w:rPr>
          <w:rFonts w:eastAsia="Times New Roman" w:cstheme="minorHAnsi"/>
          <w:b/>
          <w:bCs/>
        </w:rPr>
        <w:lastRenderedPageBreak/>
        <w:t>PUBLICATIONS</w:t>
      </w:r>
    </w:p>
    <w:p w14:paraId="6FD7AC75" w14:textId="77777777" w:rsidR="0093226E" w:rsidRDefault="00A1400B" w:rsidP="0093226E">
      <w:pPr>
        <w:jc w:val="both"/>
        <w:rPr>
          <w:rFonts w:eastAsia="Times New Roman" w:cstheme="minorHAnsi"/>
          <w:color w:val="000000" w:themeColor="text1"/>
        </w:rPr>
      </w:pPr>
      <w:r w:rsidRPr="00A20A4B">
        <w:rPr>
          <w:rFonts w:eastAsia="Times New Roman" w:cstheme="minorHAnsi"/>
        </w:rPr>
        <w:t xml:space="preserve">B. E. Jugder, </w:t>
      </w:r>
      <w:r w:rsidRPr="00A20A4B">
        <w:rPr>
          <w:rFonts w:eastAsia="Times New Roman" w:cstheme="minorHAnsi"/>
          <w:b/>
          <w:bCs/>
        </w:rPr>
        <w:t>J. H. Batista</w:t>
      </w:r>
      <w:r w:rsidRPr="00A20A4B">
        <w:rPr>
          <w:rFonts w:eastAsia="Times New Roman" w:cstheme="minorHAnsi"/>
        </w:rPr>
        <w:t xml:space="preserve">, J. A. Gibson, P. M. Cunningham, J. M. Asara, P.I. Watnick. </w:t>
      </w:r>
      <w:r w:rsidRPr="00A20A4B">
        <w:rPr>
          <w:rFonts w:eastAsia="Times New Roman" w:cstheme="minorHAnsi"/>
          <w:i/>
          <w:iCs/>
        </w:rPr>
        <w:t xml:space="preserve">Vibrio cholerae </w:t>
      </w:r>
      <w:r w:rsidRPr="00A20A4B">
        <w:rPr>
          <w:rFonts w:eastAsia="Times New Roman" w:cstheme="minorHAnsi"/>
        </w:rPr>
        <w:t>high cell density quorum sensing activates de host intestinal innate immune response.</w:t>
      </w:r>
      <w:r w:rsidR="0093226E">
        <w:rPr>
          <w:rFonts w:eastAsia="Times New Roman" w:cstheme="minorHAnsi"/>
        </w:rPr>
        <w:t xml:space="preserve"> 2022.</w:t>
      </w:r>
      <w:r w:rsidRPr="00A20A4B">
        <w:rPr>
          <w:rFonts w:eastAsia="Times New Roman" w:cstheme="minorHAnsi"/>
        </w:rPr>
        <w:t xml:space="preserve"> </w:t>
      </w:r>
      <w:r w:rsidRPr="00A20A4B">
        <w:rPr>
          <w:rFonts w:eastAsia="Times New Roman" w:cstheme="minorHAnsi"/>
          <w:i/>
          <w:iCs/>
        </w:rPr>
        <w:t xml:space="preserve">Cell Reports. </w:t>
      </w:r>
      <w:r w:rsidRPr="00A20A4B">
        <w:rPr>
          <w:rFonts w:eastAsia="Times New Roman" w:cstheme="minorHAnsi"/>
        </w:rPr>
        <w:t xml:space="preserve">doi: </w:t>
      </w:r>
      <w:r w:rsidRPr="00A20A4B">
        <w:rPr>
          <w:rFonts w:eastAsia="Times New Roman" w:cstheme="minorHAnsi"/>
          <w:color w:val="000000" w:themeColor="text1"/>
          <w:shd w:val="clear" w:color="auto" w:fill="FFFFFF"/>
        </w:rPr>
        <w:t>10.1016/j.celrep.2022.111368.</w:t>
      </w:r>
    </w:p>
    <w:p w14:paraId="5976FFE2" w14:textId="77777777" w:rsidR="0093226E" w:rsidRDefault="0093226E" w:rsidP="0093226E">
      <w:pPr>
        <w:jc w:val="both"/>
        <w:rPr>
          <w:rFonts w:eastAsia="Times New Roman" w:cstheme="minorHAnsi"/>
          <w:color w:val="000000" w:themeColor="text1"/>
        </w:rPr>
      </w:pPr>
    </w:p>
    <w:p w14:paraId="11D1CB56" w14:textId="6E48E75F" w:rsidR="00A1400B" w:rsidRPr="0093226E" w:rsidRDefault="00A1400B" w:rsidP="0093226E">
      <w:pPr>
        <w:jc w:val="both"/>
        <w:rPr>
          <w:rFonts w:eastAsia="Times New Roman" w:cstheme="minorHAnsi"/>
          <w:color w:val="000000" w:themeColor="text1"/>
        </w:rPr>
      </w:pPr>
      <w:r w:rsidRPr="00A20A4B">
        <w:rPr>
          <w:rFonts w:eastAsia="Times New Roman" w:cstheme="minorHAnsi"/>
          <w:b/>
          <w:bCs/>
        </w:rPr>
        <w:t>Batista, J. H.</w:t>
      </w:r>
      <w:r w:rsidRPr="00A20A4B">
        <w:rPr>
          <w:rFonts w:eastAsia="Times New Roman" w:cstheme="minorHAnsi"/>
        </w:rPr>
        <w:t xml:space="preserve">, Leal, F. C., Fukuda, T. T. H., Diniz, J. A., Almeida, F. B. R., Pupo, M. T. and da Silva Neto, J. F. Interplay between two quorum sensing-regulated pathways, violacein biosynthesis and VacJ/Yrb, dictates outer membrane vesicle biogenesis in </w:t>
      </w:r>
      <w:r w:rsidRPr="00A20A4B">
        <w:rPr>
          <w:rFonts w:eastAsia="Times New Roman" w:cstheme="minorHAnsi"/>
          <w:i/>
          <w:iCs/>
        </w:rPr>
        <w:t>Chromobacterium violaceum</w:t>
      </w:r>
      <w:r w:rsidRPr="00A20A4B">
        <w:rPr>
          <w:rFonts w:eastAsia="Times New Roman" w:cstheme="minorHAnsi"/>
        </w:rPr>
        <w:t xml:space="preserve">. </w:t>
      </w:r>
      <w:r w:rsidR="0093226E">
        <w:rPr>
          <w:rFonts w:eastAsia="Times New Roman" w:cstheme="minorHAnsi"/>
        </w:rPr>
        <w:t xml:space="preserve">2020. </w:t>
      </w:r>
      <w:r w:rsidRPr="00A20A4B">
        <w:rPr>
          <w:rFonts w:eastAsia="Times New Roman" w:cstheme="minorHAnsi"/>
          <w:i/>
          <w:iCs/>
        </w:rPr>
        <w:t>Environmental Microbiology</w:t>
      </w:r>
      <w:r w:rsidRPr="00A20A4B">
        <w:rPr>
          <w:rFonts w:eastAsia="Times New Roman" w:cstheme="minorHAnsi"/>
        </w:rPr>
        <w:t xml:space="preserve">. doi: </w:t>
      </w:r>
      <w:r w:rsidRPr="00A20A4B">
        <w:rPr>
          <w:rFonts w:eastAsia="Times New Roman" w:cstheme="minorHAnsi"/>
          <w:color w:val="333333"/>
          <w:shd w:val="clear" w:color="auto" w:fill="FFFFFF"/>
        </w:rPr>
        <w:t xml:space="preserve">10.1111/1462- 2920.15033 </w:t>
      </w:r>
    </w:p>
    <w:p w14:paraId="1920998C" w14:textId="168AA1FF" w:rsidR="00A1400B" w:rsidRPr="00A20A4B" w:rsidRDefault="00A1400B" w:rsidP="00A1400B">
      <w:pPr>
        <w:spacing w:before="100" w:beforeAutospacing="1" w:after="100" w:afterAutospacing="1"/>
        <w:rPr>
          <w:rFonts w:eastAsia="Times New Roman" w:cstheme="minorHAnsi"/>
        </w:rPr>
      </w:pPr>
      <w:r w:rsidRPr="00A20A4B">
        <w:rPr>
          <w:rFonts w:eastAsia="Times New Roman" w:cstheme="minorHAnsi"/>
        </w:rPr>
        <w:t xml:space="preserve">Barroso, K. C. M., Previato-Mello, M., Batista, B. B., </w:t>
      </w:r>
      <w:r w:rsidRPr="00A20A4B">
        <w:rPr>
          <w:rFonts w:eastAsia="Times New Roman" w:cstheme="minorHAnsi"/>
          <w:b/>
          <w:bCs/>
        </w:rPr>
        <w:t xml:space="preserve">Batista, J. H. </w:t>
      </w:r>
      <w:r w:rsidRPr="00A20A4B">
        <w:rPr>
          <w:rFonts w:eastAsia="Times New Roman" w:cstheme="minorHAnsi"/>
        </w:rPr>
        <w:t xml:space="preserve">and da Silva Neto, J. F. EmrR-Dependent Upregulation of the Efflux Pump EmrCAB Contributes to Antibiotic Resistance in </w:t>
      </w:r>
      <w:r w:rsidRPr="00A20A4B">
        <w:rPr>
          <w:rFonts w:eastAsia="Times New Roman" w:cstheme="minorHAnsi"/>
          <w:i/>
          <w:iCs/>
        </w:rPr>
        <w:t>Chromobacterium violaceum</w:t>
      </w:r>
      <w:r w:rsidRPr="00A20A4B">
        <w:rPr>
          <w:rFonts w:eastAsia="Times New Roman" w:cstheme="minorHAnsi"/>
        </w:rPr>
        <w:t>.</w:t>
      </w:r>
      <w:r w:rsidR="00346DE7">
        <w:rPr>
          <w:rFonts w:eastAsia="Times New Roman" w:cstheme="minorHAnsi"/>
        </w:rPr>
        <w:t xml:space="preserve"> 2018.</w:t>
      </w:r>
      <w:r w:rsidRPr="00A20A4B">
        <w:rPr>
          <w:rFonts w:eastAsia="Times New Roman" w:cstheme="minorHAnsi"/>
        </w:rPr>
        <w:t xml:space="preserve"> </w:t>
      </w:r>
      <w:r w:rsidRPr="00A20A4B">
        <w:rPr>
          <w:rFonts w:eastAsia="Times New Roman" w:cstheme="minorHAnsi"/>
          <w:i/>
          <w:iCs/>
        </w:rPr>
        <w:t xml:space="preserve">Frontiers in Microbiology. </w:t>
      </w:r>
      <w:r w:rsidRPr="00A20A4B">
        <w:rPr>
          <w:rFonts w:eastAsia="Times New Roman" w:cstheme="minorHAnsi"/>
        </w:rPr>
        <w:t xml:space="preserve">doi: 10.3389/fmicb.2018.02756. </w:t>
      </w:r>
    </w:p>
    <w:p w14:paraId="6B632D22" w14:textId="7F8C23B8" w:rsidR="00A1400B" w:rsidRPr="00A20A4B" w:rsidRDefault="00A1400B" w:rsidP="00A1400B">
      <w:pPr>
        <w:spacing w:before="100" w:beforeAutospacing="1" w:after="100" w:afterAutospacing="1"/>
        <w:rPr>
          <w:rFonts w:eastAsia="Times New Roman" w:cstheme="minorHAnsi"/>
        </w:rPr>
      </w:pPr>
      <w:r w:rsidRPr="00A20A4B">
        <w:rPr>
          <w:rFonts w:eastAsia="Times New Roman" w:cstheme="minorHAnsi"/>
          <w:b/>
          <w:bCs/>
        </w:rPr>
        <w:t xml:space="preserve">Batista, J. H. </w:t>
      </w:r>
      <w:r w:rsidRPr="00A20A4B">
        <w:rPr>
          <w:rFonts w:eastAsia="Times New Roman" w:cstheme="minorHAnsi"/>
        </w:rPr>
        <w:t xml:space="preserve">and da Silva Neto, J. F. Chromobacterium violaceum Pathogenicity: Updates and Insights from Genome Sequencing of Novel </w:t>
      </w:r>
      <w:r w:rsidRPr="00A20A4B">
        <w:rPr>
          <w:rFonts w:eastAsia="Times New Roman" w:cstheme="minorHAnsi"/>
          <w:i/>
          <w:iCs/>
        </w:rPr>
        <w:t xml:space="preserve">Chromobacterium </w:t>
      </w:r>
      <w:r w:rsidRPr="00A20A4B">
        <w:rPr>
          <w:rFonts w:eastAsia="Times New Roman" w:cstheme="minorHAnsi"/>
        </w:rPr>
        <w:t>Species.</w:t>
      </w:r>
      <w:r w:rsidR="00346DE7">
        <w:rPr>
          <w:rFonts w:eastAsia="Times New Roman" w:cstheme="minorHAnsi"/>
        </w:rPr>
        <w:t xml:space="preserve"> 2017.</w:t>
      </w:r>
      <w:r w:rsidRPr="00A20A4B">
        <w:rPr>
          <w:rFonts w:eastAsia="Times New Roman" w:cstheme="minorHAnsi"/>
        </w:rPr>
        <w:t xml:space="preserve"> </w:t>
      </w:r>
      <w:r w:rsidRPr="00A20A4B">
        <w:rPr>
          <w:rFonts w:eastAsia="Times New Roman" w:cstheme="minorHAnsi"/>
          <w:i/>
          <w:iCs/>
        </w:rPr>
        <w:t>Frontiers in Microbiology</w:t>
      </w:r>
      <w:r w:rsidRPr="00A20A4B">
        <w:rPr>
          <w:rFonts w:eastAsia="Times New Roman" w:cstheme="minorHAnsi"/>
        </w:rPr>
        <w:t xml:space="preserve">. doi: 10.3389/fmicb.2017.02213. </w:t>
      </w:r>
    </w:p>
    <w:p w14:paraId="39094C9D" w14:textId="745C16AC" w:rsidR="00A1400B" w:rsidRPr="00A20A4B" w:rsidRDefault="00A1400B" w:rsidP="00A1400B">
      <w:pPr>
        <w:spacing w:before="100" w:beforeAutospacing="1" w:after="100" w:afterAutospacing="1"/>
        <w:rPr>
          <w:rFonts w:eastAsia="Times New Roman" w:cstheme="minorHAnsi"/>
        </w:rPr>
      </w:pPr>
      <w:r w:rsidRPr="00A20A4B">
        <w:rPr>
          <w:rFonts w:eastAsia="Times New Roman" w:cstheme="minorHAnsi"/>
        </w:rPr>
        <w:t xml:space="preserve">Google Scholar: </w:t>
      </w:r>
      <w:hyperlink r:id="rId6" w:history="1">
        <w:r w:rsidRPr="00346DE7">
          <w:rPr>
            <w:rStyle w:val="Hyperlink"/>
            <w:rFonts w:eastAsia="Times New Roman" w:cstheme="minorHAnsi"/>
          </w:rPr>
          <w:t>https://scholar.google.com.br/citations?user=FNvXnuUAAAAJ&amp;hl=pt-BR&amp;oi=ao</w:t>
        </w:r>
      </w:hyperlink>
      <w:r w:rsidRPr="00A20A4B">
        <w:rPr>
          <w:rFonts w:eastAsia="Times New Roman" w:cstheme="minorHAnsi"/>
        </w:rPr>
        <w:t xml:space="preserve"> </w:t>
      </w:r>
    </w:p>
    <w:p w14:paraId="20D7FBCC" w14:textId="6EB765C2" w:rsidR="00590EF6" w:rsidRDefault="00590EF6" w:rsidP="00590EF6">
      <w:pPr>
        <w:spacing w:before="100" w:beforeAutospacing="1" w:after="100" w:afterAutospacing="1"/>
        <w:jc w:val="center"/>
        <w:rPr>
          <w:rFonts w:eastAsia="Times New Roman" w:cstheme="minorHAnsi"/>
        </w:rPr>
      </w:pPr>
      <w:r w:rsidRPr="00A20A4B">
        <w:rPr>
          <w:rFonts w:eastAsia="Times New Roman" w:cstheme="minorHAnsi"/>
          <w:b/>
          <w:bCs/>
        </w:rPr>
        <w:t>ORAL PRESENTATION</w:t>
      </w:r>
      <w:r>
        <w:rPr>
          <w:rFonts w:eastAsia="Times New Roman" w:cstheme="minorHAnsi"/>
          <w:b/>
          <w:bCs/>
        </w:rPr>
        <w:t>S</w:t>
      </w:r>
    </w:p>
    <w:p w14:paraId="1D05F5C8" w14:textId="1349DAF7" w:rsidR="00590EF6" w:rsidRPr="00EA6B2B" w:rsidRDefault="00EA6B2B" w:rsidP="00EA6B2B">
      <w:pPr>
        <w:spacing w:before="100"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64</w:t>
      </w:r>
      <w:r>
        <w:rPr>
          <w:rFonts w:eastAsia="Times New Roman" w:cstheme="minorHAnsi"/>
          <w:vertAlign w:val="superscript"/>
        </w:rPr>
        <w:t xml:space="preserve">th </w:t>
      </w:r>
      <w:r>
        <w:rPr>
          <w:rFonts w:eastAsia="Times New Roman" w:cstheme="minorHAnsi"/>
        </w:rPr>
        <w:t xml:space="preserve">Annual Drosophila Research Conference, workshop in Immunemetabolism. The </w:t>
      </w:r>
      <w:r w:rsidRPr="00EA6B2B">
        <w:rPr>
          <w:rFonts w:eastAsia="Times New Roman" w:cstheme="minorHAnsi"/>
          <w:i/>
          <w:iCs/>
        </w:rPr>
        <w:t>Vibrio cholerae</w:t>
      </w:r>
      <w:r>
        <w:rPr>
          <w:rFonts w:eastAsia="Times New Roman" w:cstheme="minorHAnsi"/>
        </w:rPr>
        <w:t xml:space="preserve"> quorum sesing regulator, HapR, promotes </w:t>
      </w:r>
      <w:r w:rsidRPr="00EA6B2B">
        <w:rPr>
          <w:rFonts w:eastAsia="Times New Roman" w:cstheme="minorHAnsi"/>
          <w:i/>
          <w:iCs/>
        </w:rPr>
        <w:t>Drosophila</w:t>
      </w:r>
      <w:r>
        <w:rPr>
          <w:rFonts w:eastAsia="Times New Roman" w:cstheme="minorHAnsi"/>
        </w:rPr>
        <w:t xml:space="preserve"> survival by preventing intestinal serotonin depletion. Chicago, 2023. </w:t>
      </w:r>
    </w:p>
    <w:p w14:paraId="1FAB672F" w14:textId="75988828" w:rsidR="00590EF6" w:rsidRDefault="00A1400B" w:rsidP="00A1400B">
      <w:pPr>
        <w:spacing w:before="100" w:beforeAutospacing="1" w:after="100" w:afterAutospacing="1"/>
        <w:rPr>
          <w:rFonts w:eastAsia="Times New Roman" w:cstheme="minorHAnsi"/>
        </w:rPr>
      </w:pPr>
      <w:r w:rsidRPr="00A20A4B">
        <w:rPr>
          <w:rFonts w:eastAsia="Times New Roman" w:cstheme="minorHAnsi"/>
        </w:rPr>
        <w:t>XI Symposium in Cell and Molecular Biology</w:t>
      </w:r>
      <w:r w:rsidR="00EA6B2B">
        <w:rPr>
          <w:rFonts w:eastAsia="Times New Roman" w:cstheme="minorHAnsi"/>
        </w:rPr>
        <w:t xml:space="preserve">. </w:t>
      </w:r>
      <w:r w:rsidR="00EA6B2B" w:rsidRPr="001766EE">
        <w:rPr>
          <w:rFonts w:eastAsia="Times New Roman" w:cstheme="minorHAnsi"/>
          <w:sz w:val="22"/>
          <w:szCs w:val="22"/>
        </w:rPr>
        <w:t xml:space="preserve">Functional characterization of outer membrane vesicles from the opportunistic pathogen </w:t>
      </w:r>
      <w:r w:rsidR="00EA6B2B" w:rsidRPr="001766EE">
        <w:rPr>
          <w:rFonts w:eastAsia="Times New Roman" w:cstheme="minorHAnsi"/>
          <w:i/>
          <w:iCs/>
          <w:sz w:val="22"/>
          <w:szCs w:val="22"/>
        </w:rPr>
        <w:t xml:space="preserve">Chromobacterium violaceum. </w:t>
      </w:r>
      <w:r w:rsidR="00590EF6">
        <w:rPr>
          <w:rFonts w:eastAsia="Times New Roman" w:cstheme="minorHAnsi"/>
        </w:rPr>
        <w:t>Sao Paulo, Brazil, 2019</w:t>
      </w:r>
      <w:r w:rsidRPr="00A20A4B">
        <w:rPr>
          <w:rFonts w:eastAsia="Times New Roman" w:cstheme="minorHAnsi"/>
        </w:rPr>
        <w:t xml:space="preserve">. </w:t>
      </w:r>
    </w:p>
    <w:p w14:paraId="36DD113F" w14:textId="567A895C" w:rsidR="00A1400B" w:rsidRPr="00EA6B2B" w:rsidRDefault="00A1400B" w:rsidP="00EA6B2B">
      <w:pPr>
        <w:jc w:val="both"/>
        <w:rPr>
          <w:rFonts w:eastAsia="Times New Roman" w:cstheme="minorHAnsi"/>
          <w:sz w:val="22"/>
          <w:szCs w:val="22"/>
        </w:rPr>
      </w:pPr>
      <w:r w:rsidRPr="00A20A4B">
        <w:rPr>
          <w:rFonts w:eastAsia="Times New Roman" w:cstheme="minorHAnsi"/>
        </w:rPr>
        <w:t>VIII Symposium in Cell and Molecular Biology</w:t>
      </w:r>
      <w:r w:rsidR="00EA6B2B">
        <w:rPr>
          <w:rFonts w:eastAsia="Times New Roman" w:cstheme="minorHAnsi"/>
        </w:rPr>
        <w:t xml:space="preserve">. </w:t>
      </w:r>
      <w:r w:rsidR="00EA6B2B" w:rsidRPr="001766EE">
        <w:rPr>
          <w:rFonts w:eastAsia="Times New Roman" w:cstheme="minorHAnsi"/>
          <w:sz w:val="22"/>
          <w:szCs w:val="22"/>
        </w:rPr>
        <w:t xml:space="preserve">Characterization of eukaryotic-like serine/threonine kinases of </w:t>
      </w:r>
      <w:r w:rsidR="00EA6B2B" w:rsidRPr="001766EE">
        <w:rPr>
          <w:rFonts w:eastAsia="Times New Roman" w:cstheme="minorHAnsi"/>
          <w:i/>
          <w:iCs/>
          <w:sz w:val="22"/>
          <w:szCs w:val="22"/>
        </w:rPr>
        <w:t>Chromobacterium violaceum</w:t>
      </w:r>
      <w:r w:rsidR="00EA6B2B" w:rsidRPr="001766EE">
        <w:rPr>
          <w:rFonts w:eastAsia="Times New Roman" w:cstheme="minorHAnsi"/>
          <w:sz w:val="22"/>
          <w:szCs w:val="22"/>
        </w:rPr>
        <w:t xml:space="preserve">. </w:t>
      </w:r>
      <w:r w:rsidR="00590EF6">
        <w:rPr>
          <w:rFonts w:eastAsia="Times New Roman" w:cstheme="minorHAnsi"/>
        </w:rPr>
        <w:t>Sao Paulo, Brazil, 2016.</w:t>
      </w:r>
    </w:p>
    <w:p w14:paraId="3255DC4D" w14:textId="7E2FEC1F" w:rsidR="00A1400B" w:rsidRPr="00A20A4B" w:rsidRDefault="00A1400B" w:rsidP="009D47BD">
      <w:pPr>
        <w:spacing w:before="100" w:beforeAutospacing="1" w:after="100" w:afterAutospacing="1"/>
        <w:rPr>
          <w:rFonts w:eastAsia="Times New Roman" w:cstheme="minorHAnsi"/>
        </w:rPr>
      </w:pPr>
    </w:p>
    <w:sectPr w:rsidR="00A1400B" w:rsidRPr="00A2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210F2"/>
    <w:multiLevelType w:val="hybridMultilevel"/>
    <w:tmpl w:val="BF7C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2FE1"/>
    <w:multiLevelType w:val="hybridMultilevel"/>
    <w:tmpl w:val="17EE788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7D51FEB"/>
    <w:multiLevelType w:val="hybridMultilevel"/>
    <w:tmpl w:val="7B52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0A66"/>
    <w:multiLevelType w:val="hybridMultilevel"/>
    <w:tmpl w:val="1B0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7492"/>
    <w:multiLevelType w:val="hybridMultilevel"/>
    <w:tmpl w:val="A1E6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5850"/>
    <w:multiLevelType w:val="hybridMultilevel"/>
    <w:tmpl w:val="818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85DDE"/>
    <w:multiLevelType w:val="hybridMultilevel"/>
    <w:tmpl w:val="F748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2801">
    <w:abstractNumId w:val="0"/>
  </w:num>
  <w:num w:numId="2" w16cid:durableId="103774176">
    <w:abstractNumId w:val="1"/>
  </w:num>
  <w:num w:numId="3" w16cid:durableId="1978601661">
    <w:abstractNumId w:val="3"/>
  </w:num>
  <w:num w:numId="4" w16cid:durableId="1736276822">
    <w:abstractNumId w:val="5"/>
  </w:num>
  <w:num w:numId="5" w16cid:durableId="523522222">
    <w:abstractNumId w:val="4"/>
  </w:num>
  <w:num w:numId="6" w16cid:durableId="2002730722">
    <w:abstractNumId w:val="2"/>
  </w:num>
  <w:num w:numId="7" w16cid:durableId="92554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0B"/>
    <w:rsid w:val="00051DAB"/>
    <w:rsid w:val="000F4B91"/>
    <w:rsid w:val="001123A0"/>
    <w:rsid w:val="00136809"/>
    <w:rsid w:val="00172C95"/>
    <w:rsid w:val="00174F3A"/>
    <w:rsid w:val="001766EE"/>
    <w:rsid w:val="001862BD"/>
    <w:rsid w:val="00194D48"/>
    <w:rsid w:val="001F7835"/>
    <w:rsid w:val="0022439C"/>
    <w:rsid w:val="00247A84"/>
    <w:rsid w:val="002C0D44"/>
    <w:rsid w:val="002E74C7"/>
    <w:rsid w:val="00337283"/>
    <w:rsid w:val="00346DE7"/>
    <w:rsid w:val="003506D4"/>
    <w:rsid w:val="003E3773"/>
    <w:rsid w:val="0040569F"/>
    <w:rsid w:val="00405A5B"/>
    <w:rsid w:val="004142C5"/>
    <w:rsid w:val="00426B82"/>
    <w:rsid w:val="00464422"/>
    <w:rsid w:val="00480C37"/>
    <w:rsid w:val="004933DB"/>
    <w:rsid w:val="004C711E"/>
    <w:rsid w:val="004E1E87"/>
    <w:rsid w:val="00567219"/>
    <w:rsid w:val="00587470"/>
    <w:rsid w:val="00590EF6"/>
    <w:rsid w:val="005A7372"/>
    <w:rsid w:val="00601F97"/>
    <w:rsid w:val="0065766D"/>
    <w:rsid w:val="006A1408"/>
    <w:rsid w:val="006C64DD"/>
    <w:rsid w:val="00721337"/>
    <w:rsid w:val="00754B58"/>
    <w:rsid w:val="0079599B"/>
    <w:rsid w:val="00810D86"/>
    <w:rsid w:val="00815E88"/>
    <w:rsid w:val="00867E7F"/>
    <w:rsid w:val="008A059D"/>
    <w:rsid w:val="0093226E"/>
    <w:rsid w:val="00947460"/>
    <w:rsid w:val="009B7117"/>
    <w:rsid w:val="009C2742"/>
    <w:rsid w:val="009D47BD"/>
    <w:rsid w:val="00A1400B"/>
    <w:rsid w:val="00A20A4B"/>
    <w:rsid w:val="00A261CE"/>
    <w:rsid w:val="00A67EC5"/>
    <w:rsid w:val="00A72034"/>
    <w:rsid w:val="00A72F73"/>
    <w:rsid w:val="00AB4797"/>
    <w:rsid w:val="00AF4F58"/>
    <w:rsid w:val="00B66788"/>
    <w:rsid w:val="00B71DE8"/>
    <w:rsid w:val="00B84B66"/>
    <w:rsid w:val="00BD1E86"/>
    <w:rsid w:val="00C04212"/>
    <w:rsid w:val="00C3625E"/>
    <w:rsid w:val="00C84CEA"/>
    <w:rsid w:val="00C93B3F"/>
    <w:rsid w:val="00CB7E3C"/>
    <w:rsid w:val="00CC3361"/>
    <w:rsid w:val="00CF1E8D"/>
    <w:rsid w:val="00D13F29"/>
    <w:rsid w:val="00D26609"/>
    <w:rsid w:val="00D45916"/>
    <w:rsid w:val="00D55A80"/>
    <w:rsid w:val="00DC4A74"/>
    <w:rsid w:val="00E901FD"/>
    <w:rsid w:val="00EA6B2B"/>
    <w:rsid w:val="00EA6FBA"/>
    <w:rsid w:val="00EC358B"/>
    <w:rsid w:val="00F76810"/>
    <w:rsid w:val="00F772D3"/>
    <w:rsid w:val="00F96D0C"/>
    <w:rsid w:val="00FC6635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6DDA"/>
  <w15:chartTrackingRefBased/>
  <w15:docId w15:val="{75CC6924-A829-E043-8873-D1DD8C4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0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04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br/citations?user=FNvXnuUAAAAJ&amp;hl=pt-BR&amp;oi=ao" TargetMode="External"/><Relationship Id="rId5" Type="http://schemas.openxmlformats.org/officeDocument/2006/relationships/hyperlink" Target="https://linkedin.com/in/juliana-batista-341721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Batista, Juliana Helena</dc:creator>
  <cp:keywords/>
  <dc:description/>
  <cp:lastModifiedBy>Batista, Juliana</cp:lastModifiedBy>
  <cp:revision>70</cp:revision>
  <dcterms:created xsi:type="dcterms:W3CDTF">2024-05-12T17:50:00Z</dcterms:created>
  <dcterms:modified xsi:type="dcterms:W3CDTF">2024-09-17T13:23:00Z</dcterms:modified>
</cp:coreProperties>
</file>